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DB004" w14:textId="77777777" w:rsidR="00547DF9" w:rsidRPr="00E46F34" w:rsidRDefault="00547DF9" w:rsidP="005D433B">
      <w:pPr>
        <w:spacing w:after="0" w:line="240" w:lineRule="auto"/>
        <w:jc w:val="right"/>
        <w:rPr>
          <w:rFonts w:ascii="TH SarabunPSK" w:hAnsi="TH SarabunPSK" w:cs="TH SarabunPSK"/>
          <w:b/>
          <w:bCs/>
          <w:sz w:val="32"/>
          <w:szCs w:val="32"/>
        </w:rPr>
      </w:pPr>
    </w:p>
    <w:p w14:paraId="02D66817" w14:textId="77777777" w:rsidR="005D433B" w:rsidRPr="00E46F34" w:rsidRDefault="005D433B" w:rsidP="005D433B">
      <w:pPr>
        <w:spacing w:after="0" w:line="240" w:lineRule="auto"/>
        <w:jc w:val="right"/>
        <w:rPr>
          <w:rFonts w:ascii="TH SarabunPSK" w:hAnsi="TH SarabunPSK" w:cs="TH SarabunPSK"/>
          <w:b/>
          <w:bCs/>
          <w:sz w:val="32"/>
          <w:szCs w:val="32"/>
        </w:rPr>
      </w:pPr>
      <w:r w:rsidRPr="00E46F34">
        <w:rPr>
          <w:rFonts w:ascii="TH SarabunPSK" w:hAnsi="TH SarabunPSK" w:cs="TH SarabunPSK"/>
          <w:b/>
          <w:bCs/>
          <w:sz w:val="32"/>
          <w:szCs w:val="32"/>
          <w:cs/>
        </w:rPr>
        <w:t>(</w:t>
      </w:r>
      <w:r w:rsidR="00E46F34" w:rsidRPr="00E46F34">
        <w:rPr>
          <w:rFonts w:ascii="TH SarabunPSK" w:hAnsi="TH SarabunPSK" w:cs="TH SarabunPSK"/>
          <w:b/>
          <w:bCs/>
          <w:sz w:val="32"/>
          <w:szCs w:val="32"/>
        </w:rPr>
        <w:t>Form No</w:t>
      </w:r>
      <w:r w:rsidR="00E46F34" w:rsidRPr="00E46F34">
        <w:rPr>
          <w:rFonts w:ascii="TH SarabunPSK" w:hAnsi="TH SarabunPSK" w:cs="TH SarabunPSK"/>
          <w:b/>
          <w:bCs/>
          <w:sz w:val="32"/>
          <w:szCs w:val="32"/>
          <w:cs/>
        </w:rPr>
        <w:t>.</w:t>
      </w:r>
      <w:r w:rsidRPr="00E46F34">
        <w:rPr>
          <w:rFonts w:ascii="TH SarabunPSK" w:hAnsi="TH SarabunPSK" w:cs="TH SarabunPSK"/>
          <w:b/>
          <w:bCs/>
          <w:sz w:val="32"/>
          <w:szCs w:val="32"/>
          <w:cs/>
        </w:rPr>
        <w:t xml:space="preserve"> </w:t>
      </w:r>
      <w:r w:rsidR="00D80201">
        <w:rPr>
          <w:rFonts w:ascii="TH SarabunPSK" w:hAnsi="TH SarabunPSK" w:cs="TH SarabunPSK"/>
          <w:b/>
          <w:bCs/>
          <w:sz w:val="32"/>
          <w:szCs w:val="32"/>
        </w:rPr>
        <w:t>2</w:t>
      </w:r>
      <w:r w:rsidRPr="00E46F34">
        <w:rPr>
          <w:rFonts w:ascii="TH SarabunPSK" w:hAnsi="TH SarabunPSK" w:cs="TH SarabunPSK"/>
          <w:b/>
          <w:bCs/>
          <w:sz w:val="32"/>
          <w:szCs w:val="32"/>
          <w:cs/>
        </w:rPr>
        <w:t>)</w:t>
      </w:r>
    </w:p>
    <w:p w14:paraId="7663FDA3" w14:textId="77777777" w:rsidR="00A45D84" w:rsidRPr="00E46F34" w:rsidRDefault="00E46F34" w:rsidP="007E734C">
      <w:pPr>
        <w:spacing w:after="0" w:line="240" w:lineRule="auto"/>
        <w:jc w:val="center"/>
        <w:rPr>
          <w:rFonts w:ascii="TH SarabunPSK" w:hAnsi="TH SarabunPSK" w:cs="TH SarabunPSK"/>
          <w:b/>
          <w:bCs/>
          <w:sz w:val="32"/>
          <w:szCs w:val="32"/>
          <w:u w:val="single"/>
        </w:rPr>
      </w:pPr>
      <w:r>
        <w:rPr>
          <w:rFonts w:ascii="TH SarabunPSK" w:hAnsi="TH SarabunPSK" w:cs="TH SarabunPSK"/>
          <w:b/>
          <w:bCs/>
          <w:sz w:val="32"/>
          <w:szCs w:val="32"/>
          <w:u w:val="single"/>
        </w:rPr>
        <w:t>Agreement for Employment of Alien</w:t>
      </w:r>
    </w:p>
    <w:p w14:paraId="75065AC3" w14:textId="77777777" w:rsidR="007E734C" w:rsidRPr="00E46F34" w:rsidRDefault="007E734C" w:rsidP="007E734C">
      <w:pPr>
        <w:spacing w:after="0" w:line="240" w:lineRule="auto"/>
        <w:rPr>
          <w:rFonts w:ascii="TH SarabunPSK" w:hAnsi="TH SarabunPSK" w:cs="TH SarabunPSK"/>
          <w:sz w:val="32"/>
          <w:szCs w:val="32"/>
        </w:rPr>
      </w:pPr>
    </w:p>
    <w:p w14:paraId="0FD4E80C" w14:textId="77777777" w:rsidR="00081A4A" w:rsidRPr="00E46F34" w:rsidRDefault="00081A4A" w:rsidP="00081A4A">
      <w:pPr>
        <w:spacing w:after="0" w:line="240" w:lineRule="auto"/>
        <w:rPr>
          <w:rFonts w:ascii="TH SarabunPSK" w:hAnsi="TH SarabunPSK" w:cs="TH SarabunPSK"/>
          <w:sz w:val="32"/>
          <w:szCs w:val="32"/>
          <w:u w:val="dotted"/>
        </w:rPr>
      </w:pPr>
      <w:r w:rsidRPr="00E46F34">
        <w:rPr>
          <w:rFonts w:ascii="TH SarabunPSK" w:hAnsi="TH SarabunPSK" w:cs="TH SarabunPSK"/>
          <w:sz w:val="32"/>
          <w:szCs w:val="32"/>
          <w:cs/>
        </w:rPr>
        <w:tab/>
      </w:r>
      <w:r>
        <w:rPr>
          <w:rFonts w:ascii="TH SarabunPSK" w:hAnsi="TH SarabunPSK" w:cs="TH SarabunPSK"/>
          <w:sz w:val="32"/>
          <w:szCs w:val="32"/>
        </w:rPr>
        <w:t>This agreement is made on</w:t>
      </w:r>
      <w:r w:rsidRPr="00E46F34">
        <w:rPr>
          <w:rFonts w:ascii="TH SarabunPSK" w:hAnsi="TH SarabunPSK" w:cs="TH SarabunPSK"/>
          <w:sz w:val="32"/>
          <w:szCs w:val="32"/>
          <w:u w:val="dotted"/>
          <w:cs/>
        </w:rPr>
        <w:t xml:space="preserve">                            </w:t>
      </w:r>
      <w:r>
        <w:rPr>
          <w:rFonts w:ascii="TH SarabunPSK" w:hAnsi="TH SarabunPSK" w:cs="TH SarabunPSK"/>
          <w:sz w:val="32"/>
          <w:szCs w:val="32"/>
        </w:rPr>
        <w:t>B</w:t>
      </w:r>
      <w:r>
        <w:rPr>
          <w:rFonts w:ascii="TH SarabunPSK" w:hAnsi="TH SarabunPSK" w:cs="TH SarabunPSK"/>
          <w:sz w:val="32"/>
          <w:szCs w:val="32"/>
          <w:cs/>
        </w:rPr>
        <w:t>.</w:t>
      </w:r>
      <w:r>
        <w:rPr>
          <w:rFonts w:ascii="TH SarabunPSK" w:hAnsi="TH SarabunPSK" w:cs="TH SarabunPSK"/>
          <w:sz w:val="32"/>
          <w:szCs w:val="32"/>
        </w:rPr>
        <w:t>E</w:t>
      </w:r>
      <w:r w:rsidRPr="00E46F34">
        <w:rPr>
          <w:rFonts w:ascii="TH SarabunPSK" w:hAnsi="TH SarabunPSK" w:cs="TH SarabunPSK"/>
          <w:sz w:val="32"/>
          <w:szCs w:val="32"/>
          <w:u w:val="dotted"/>
          <w:cs/>
        </w:rPr>
        <w:t xml:space="preserve">                                             </w:t>
      </w:r>
      <w:r>
        <w:rPr>
          <w:rFonts w:ascii="TH SarabunPSK" w:hAnsi="TH SarabunPSK" w:cs="TH SarabunPSK" w:hint="cs"/>
          <w:sz w:val="32"/>
          <w:szCs w:val="32"/>
          <w:u w:val="dotted"/>
          <w:cs/>
        </w:rPr>
        <w:t xml:space="preserve"> </w:t>
      </w:r>
      <w:proofErr w:type="gramStart"/>
      <w:r w:rsidRPr="00E46F34">
        <w:rPr>
          <w:rFonts w:ascii="TH SarabunPSK" w:hAnsi="TH SarabunPSK" w:cs="TH SarabunPSK"/>
          <w:sz w:val="32"/>
          <w:szCs w:val="32"/>
          <w:u w:val="dotted"/>
          <w:cs/>
        </w:rPr>
        <w:t xml:space="preserve">  </w:t>
      </w:r>
      <w:r w:rsidRPr="00E46F34">
        <w:rPr>
          <w:rFonts w:ascii="TH SarabunPSK" w:hAnsi="TH SarabunPSK" w:cs="TH SarabunPSK"/>
          <w:color w:val="FFFFFF" w:themeColor="background1"/>
          <w:sz w:val="32"/>
          <w:szCs w:val="32"/>
          <w:u w:val="dotted"/>
          <w:cs/>
        </w:rPr>
        <w:t>.</w:t>
      </w:r>
      <w:proofErr w:type="gramEnd"/>
    </w:p>
    <w:p w14:paraId="75D6DBEA" w14:textId="77777777" w:rsidR="00081A4A" w:rsidRPr="00E46F34" w:rsidRDefault="00081A4A" w:rsidP="00081A4A">
      <w:pPr>
        <w:spacing w:after="0" w:line="240" w:lineRule="auto"/>
        <w:rPr>
          <w:rFonts w:ascii="TH SarabunPSK" w:hAnsi="TH SarabunPSK" w:cs="TH SarabunPSK"/>
          <w:sz w:val="32"/>
          <w:szCs w:val="32"/>
          <w:u w:val="dotted"/>
          <w:cs/>
        </w:rPr>
      </w:pPr>
      <w:r>
        <w:rPr>
          <w:rFonts w:ascii="TH SarabunPSK" w:hAnsi="TH SarabunPSK" w:cs="TH SarabunPSK"/>
          <w:sz w:val="32"/>
          <w:szCs w:val="32"/>
        </w:rPr>
        <w:t>at</w:t>
      </w:r>
      <w:r w:rsidRPr="00E46F34">
        <w:rPr>
          <w:rFonts w:ascii="TH SarabunPSK" w:hAnsi="TH SarabunPSK" w:cs="TH SarabunPSK"/>
          <w:sz w:val="32"/>
          <w:szCs w:val="32"/>
          <w:u w:val="dotted"/>
          <w:cs/>
        </w:rPr>
        <w:t xml:space="preserve">                       </w:t>
      </w:r>
      <w:r>
        <w:rPr>
          <w:rFonts w:ascii="TH SarabunPSK" w:hAnsi="TH SarabunPSK" w:cs="TH SarabunPSK"/>
          <w:sz w:val="32"/>
          <w:szCs w:val="32"/>
          <w:u w:val="dotted"/>
          <w:cs/>
        </w:rPr>
        <w:t xml:space="preserve">         </w:t>
      </w:r>
      <w:r>
        <w:rPr>
          <w:rFonts w:ascii="TH SarabunPSK" w:hAnsi="TH SarabunPSK" w:cs="TH SarabunPSK" w:hint="cs"/>
          <w:sz w:val="32"/>
          <w:szCs w:val="32"/>
          <w:u w:val="dotted"/>
          <w:cs/>
        </w:rPr>
        <w:t xml:space="preserve">               </w:t>
      </w:r>
      <w:r>
        <w:rPr>
          <w:rFonts w:ascii="TH SarabunPSK" w:hAnsi="TH SarabunPSK" w:cs="TH SarabunPSK"/>
          <w:sz w:val="32"/>
          <w:szCs w:val="32"/>
        </w:rPr>
        <w:t>b</w:t>
      </w:r>
      <w:r w:rsidRPr="00E46F34">
        <w:rPr>
          <w:rFonts w:ascii="TH SarabunPSK" w:hAnsi="TH SarabunPSK" w:cs="TH SarabunPSK"/>
          <w:sz w:val="32"/>
          <w:szCs w:val="32"/>
        </w:rPr>
        <w:t>etween</w:t>
      </w:r>
      <w:r>
        <w:rPr>
          <w:rFonts w:ascii="TH SarabunPSK" w:hAnsi="TH SarabunPSK" w:cs="TH SarabunPSK"/>
          <w:sz w:val="32"/>
          <w:szCs w:val="32"/>
          <w:u w:val="dotted"/>
          <w:cs/>
        </w:rPr>
        <w:t xml:space="preserve">                   </w:t>
      </w:r>
      <w:r>
        <w:rPr>
          <w:rFonts w:ascii="TH SarabunPSK" w:hAnsi="TH SarabunPSK" w:cs="TH SarabunPSK" w:hint="cs"/>
          <w:sz w:val="32"/>
          <w:szCs w:val="32"/>
          <w:u w:val="dotted"/>
          <w:cs/>
        </w:rPr>
        <w:t xml:space="preserve">         </w:t>
      </w:r>
      <w:r w:rsidRPr="00E46F34">
        <w:rPr>
          <w:rFonts w:ascii="TH SarabunPSK" w:hAnsi="TH SarabunPSK" w:cs="TH SarabunPSK"/>
          <w:sz w:val="32"/>
          <w:szCs w:val="32"/>
          <w:u w:val="dotted"/>
          <w:cs/>
        </w:rPr>
        <w:t xml:space="preserve">                                   </w:t>
      </w:r>
      <w:r>
        <w:rPr>
          <w:rFonts w:ascii="TH SarabunPSK" w:hAnsi="TH SarabunPSK" w:cs="TH SarabunPSK" w:hint="cs"/>
          <w:sz w:val="32"/>
          <w:szCs w:val="32"/>
          <w:u w:val="dotted"/>
          <w:cs/>
        </w:rPr>
        <w:t xml:space="preserve"> </w:t>
      </w:r>
      <w:r w:rsidRPr="00E46F34">
        <w:rPr>
          <w:rFonts w:ascii="TH SarabunPSK" w:hAnsi="TH SarabunPSK" w:cs="TH SarabunPSK"/>
          <w:sz w:val="32"/>
          <w:szCs w:val="32"/>
          <w:u w:val="dotted"/>
          <w:cs/>
        </w:rPr>
        <w:t xml:space="preserve"> </w:t>
      </w:r>
      <w:proofErr w:type="gramStart"/>
      <w:r w:rsidRPr="00E46F34">
        <w:rPr>
          <w:rFonts w:ascii="TH SarabunPSK" w:hAnsi="TH SarabunPSK" w:cs="TH SarabunPSK"/>
          <w:sz w:val="32"/>
          <w:szCs w:val="32"/>
          <w:u w:val="dotted"/>
          <w:cs/>
        </w:rPr>
        <w:t xml:space="preserve">  </w:t>
      </w:r>
      <w:r w:rsidRPr="00E46F34">
        <w:rPr>
          <w:rFonts w:ascii="TH SarabunPSK" w:hAnsi="TH SarabunPSK" w:cs="TH SarabunPSK" w:hint="cs"/>
          <w:color w:val="FFFFFF" w:themeColor="background1"/>
          <w:sz w:val="32"/>
          <w:szCs w:val="32"/>
          <w:cs/>
        </w:rPr>
        <w:t>.</w:t>
      </w:r>
      <w:proofErr w:type="gramEnd"/>
      <w:r>
        <w:rPr>
          <w:rFonts w:ascii="TH SarabunPSK" w:hAnsi="TH SarabunPSK" w:cs="TH SarabunPSK" w:hint="cs"/>
          <w:sz w:val="32"/>
          <w:szCs w:val="32"/>
          <w:cs/>
        </w:rPr>
        <w:t xml:space="preserve">  </w:t>
      </w:r>
      <w:r w:rsidRPr="00E46F34">
        <w:rPr>
          <w:rFonts w:ascii="TH SarabunPSK" w:hAnsi="TH SarabunPSK" w:cs="TH SarabunPSK"/>
          <w:sz w:val="32"/>
          <w:szCs w:val="32"/>
          <w:cs/>
        </w:rPr>
        <w:t>(</w:t>
      </w:r>
      <w:r w:rsidRPr="00E46F34">
        <w:rPr>
          <w:rFonts w:ascii="TH SarabunPSK" w:hAnsi="TH SarabunPSK" w:cs="TH SarabunPSK"/>
          <w:sz w:val="32"/>
          <w:szCs w:val="32"/>
        </w:rPr>
        <w:t>Name of Ministry or Department</w:t>
      </w:r>
      <w:r w:rsidRPr="00E46F34">
        <w:rPr>
          <w:rFonts w:ascii="TH SarabunPSK" w:hAnsi="TH SarabunPSK" w:cs="TH SarabunPSK"/>
          <w:sz w:val="32"/>
          <w:szCs w:val="32"/>
          <w:cs/>
        </w:rPr>
        <w:t>)</w:t>
      </w:r>
      <w:r w:rsidRPr="00E46F34">
        <w:rPr>
          <w:rFonts w:ascii="TH SarabunPSK" w:hAnsi="TH SarabunPSK" w:cs="TH SarabunPSK"/>
          <w:sz w:val="32"/>
          <w:szCs w:val="32"/>
          <w:u w:val="dotted"/>
          <w:cs/>
        </w:rPr>
        <w:t xml:space="preserve">                                              </w:t>
      </w:r>
      <w:r w:rsidRPr="00E46F34">
        <w:rPr>
          <w:rFonts w:ascii="TH SarabunPSK" w:hAnsi="TH SarabunPSK" w:cs="TH SarabunPSK" w:hint="cs"/>
          <w:sz w:val="32"/>
          <w:szCs w:val="32"/>
          <w:u w:val="dotted"/>
          <w:cs/>
        </w:rPr>
        <w:t xml:space="preserve">                 </w:t>
      </w:r>
      <w:r w:rsidRPr="00E46F34">
        <w:rPr>
          <w:rFonts w:ascii="TH SarabunPSK" w:hAnsi="TH SarabunPSK" w:cs="TH SarabunPSK"/>
          <w:sz w:val="32"/>
          <w:szCs w:val="32"/>
          <w:u w:val="dotted"/>
          <w:cs/>
        </w:rPr>
        <w:t xml:space="preserve">            </w:t>
      </w:r>
      <w:r w:rsidRPr="00E46F34">
        <w:rPr>
          <w:rFonts w:ascii="TH SarabunPSK" w:hAnsi="TH SarabunPSK" w:cs="TH SarabunPSK" w:hint="cs"/>
          <w:sz w:val="32"/>
          <w:szCs w:val="32"/>
          <w:u w:val="dotted"/>
          <w:cs/>
        </w:rPr>
        <w:t xml:space="preserve"> </w:t>
      </w:r>
      <w:r>
        <w:rPr>
          <w:rFonts w:ascii="TH SarabunPSK" w:hAnsi="TH SarabunPSK" w:cs="TH SarabunPSK" w:hint="cs"/>
          <w:sz w:val="32"/>
          <w:szCs w:val="32"/>
          <w:u w:val="dotted"/>
          <w:cs/>
        </w:rPr>
        <w:t xml:space="preserve"> </w:t>
      </w:r>
      <w:r w:rsidRPr="00E46F34">
        <w:rPr>
          <w:rFonts w:ascii="TH SarabunPSK" w:hAnsi="TH SarabunPSK" w:cs="TH SarabunPSK" w:hint="cs"/>
          <w:sz w:val="32"/>
          <w:szCs w:val="32"/>
          <w:u w:val="dotted"/>
          <w:cs/>
        </w:rPr>
        <w:t xml:space="preserve">     </w:t>
      </w:r>
      <w:r w:rsidRPr="00E46F34">
        <w:rPr>
          <w:rFonts w:ascii="TH SarabunPSK" w:hAnsi="TH SarabunPSK" w:cs="TH SarabunPSK" w:hint="cs"/>
          <w:color w:val="FFFFFF" w:themeColor="background1"/>
          <w:sz w:val="32"/>
          <w:szCs w:val="32"/>
          <w:u w:val="dotted"/>
          <w:cs/>
        </w:rPr>
        <w:t>.</w:t>
      </w:r>
      <w:r w:rsidRPr="00E46F34">
        <w:rPr>
          <w:rFonts w:ascii="TH SarabunPSK" w:hAnsi="TH SarabunPSK" w:cs="TH SarabunPSK"/>
          <w:sz w:val="32"/>
          <w:szCs w:val="32"/>
          <w:u w:val="dotted"/>
          <w:cs/>
        </w:rPr>
        <w:t xml:space="preserve">                                                 </w:t>
      </w:r>
    </w:p>
    <w:p w14:paraId="4EBF8BC1" w14:textId="77777777" w:rsidR="00081A4A" w:rsidRPr="00E46F34" w:rsidRDefault="00081A4A" w:rsidP="00081A4A">
      <w:pPr>
        <w:spacing w:after="0" w:line="240" w:lineRule="auto"/>
        <w:rPr>
          <w:rFonts w:ascii="TH SarabunPSK" w:hAnsi="TH SarabunPSK" w:cs="TH SarabunPSK"/>
          <w:sz w:val="32"/>
          <w:szCs w:val="32"/>
          <w:u w:val="dotted"/>
          <w:cs/>
        </w:rPr>
      </w:pPr>
      <w:r>
        <w:rPr>
          <w:rFonts w:ascii="TH SarabunPSK" w:hAnsi="TH SarabunPSK" w:cs="TH SarabunPSK"/>
          <w:sz w:val="32"/>
          <w:szCs w:val="32"/>
        </w:rPr>
        <w:t xml:space="preserve">represented by </w:t>
      </w:r>
      <w:proofErr w:type="spellStart"/>
      <w:r>
        <w:rPr>
          <w:rFonts w:ascii="TH SarabunPSK" w:hAnsi="TH SarabunPSK" w:cs="TH SarabunPSK"/>
          <w:sz w:val="32"/>
          <w:szCs w:val="32"/>
        </w:rPr>
        <w:t>Mr</w:t>
      </w:r>
      <w:proofErr w:type="spellEnd"/>
      <w:r>
        <w:rPr>
          <w:rFonts w:ascii="TH SarabunPSK" w:hAnsi="TH SarabunPSK" w:cs="TH SarabunPSK"/>
          <w:sz w:val="32"/>
          <w:szCs w:val="32"/>
          <w:cs/>
        </w:rPr>
        <w:t>.</w:t>
      </w:r>
      <w:r w:rsidRPr="00E46F34">
        <w:rPr>
          <w:rFonts w:ascii="TH SarabunPSK" w:hAnsi="TH SarabunPSK" w:cs="TH SarabunPSK"/>
          <w:sz w:val="32"/>
          <w:szCs w:val="32"/>
          <w:u w:val="dotted"/>
          <w:cs/>
        </w:rPr>
        <w:t xml:space="preserve">                                          </w:t>
      </w:r>
      <w:r>
        <w:rPr>
          <w:rFonts w:ascii="TH SarabunPSK" w:hAnsi="TH SarabunPSK" w:cs="TH SarabunPSK"/>
          <w:sz w:val="32"/>
          <w:szCs w:val="32"/>
        </w:rPr>
        <w:t>Position</w:t>
      </w:r>
      <w:r w:rsidRPr="00E46F34">
        <w:rPr>
          <w:rFonts w:ascii="TH SarabunPSK" w:hAnsi="TH SarabunPSK" w:cs="TH SarabunPSK"/>
          <w:sz w:val="32"/>
          <w:szCs w:val="32"/>
          <w:u w:val="dotted"/>
          <w:cs/>
        </w:rPr>
        <w:t xml:space="preserve">                      </w:t>
      </w:r>
      <w:r>
        <w:rPr>
          <w:rFonts w:ascii="TH SarabunPSK" w:hAnsi="TH SarabunPSK" w:cs="TH SarabunPSK" w:hint="cs"/>
          <w:sz w:val="32"/>
          <w:szCs w:val="32"/>
          <w:u w:val="dotted"/>
          <w:cs/>
        </w:rPr>
        <w:t xml:space="preserve">          </w:t>
      </w:r>
      <w:r w:rsidRPr="00E46F34">
        <w:rPr>
          <w:rFonts w:ascii="TH SarabunPSK" w:hAnsi="TH SarabunPSK" w:cs="TH SarabunPSK"/>
          <w:sz w:val="32"/>
          <w:szCs w:val="32"/>
          <w:u w:val="dotted"/>
          <w:cs/>
        </w:rPr>
        <w:t xml:space="preserve">               </w:t>
      </w:r>
      <w:proofErr w:type="gramStart"/>
      <w:r w:rsidRPr="00E46F34">
        <w:rPr>
          <w:rFonts w:ascii="TH SarabunPSK" w:hAnsi="TH SarabunPSK" w:cs="TH SarabunPSK"/>
          <w:sz w:val="32"/>
          <w:szCs w:val="32"/>
          <w:u w:val="dotted"/>
          <w:cs/>
        </w:rPr>
        <w:t xml:space="preserve">  </w:t>
      </w:r>
      <w:r w:rsidRPr="00E46F34">
        <w:rPr>
          <w:rFonts w:ascii="TH SarabunPSK" w:hAnsi="TH SarabunPSK" w:cs="TH SarabunPSK"/>
          <w:color w:val="FFFFFF" w:themeColor="background1"/>
          <w:sz w:val="32"/>
          <w:szCs w:val="32"/>
          <w:u w:val="dotted"/>
          <w:cs/>
        </w:rPr>
        <w:t>.</w:t>
      </w:r>
      <w:proofErr w:type="gramEnd"/>
    </w:p>
    <w:p w14:paraId="25614CBF" w14:textId="77777777" w:rsidR="00081A4A" w:rsidRPr="00E46F34" w:rsidRDefault="00081A4A" w:rsidP="00081A4A">
      <w:pPr>
        <w:spacing w:after="0" w:line="240" w:lineRule="auto"/>
        <w:rPr>
          <w:rFonts w:ascii="TH SarabunPSK" w:hAnsi="TH SarabunPSK" w:cs="TH SarabunPSK"/>
          <w:sz w:val="32"/>
          <w:szCs w:val="32"/>
          <w:u w:val="dotted"/>
        </w:rPr>
      </w:pPr>
      <w:r>
        <w:rPr>
          <w:rFonts w:ascii="TH SarabunPSK" w:hAnsi="TH SarabunPSK" w:cs="TH SarabunPSK"/>
          <w:sz w:val="32"/>
          <w:szCs w:val="32"/>
        </w:rPr>
        <w:t xml:space="preserve">hereinafter referred to as </w:t>
      </w:r>
      <w:r>
        <w:rPr>
          <w:rFonts w:ascii="TH SarabunPSK" w:hAnsi="TH SarabunPSK" w:cs="TH SarabunPSK"/>
          <w:sz w:val="32"/>
          <w:szCs w:val="32"/>
          <w:cs/>
        </w:rPr>
        <w:t>“</w:t>
      </w:r>
      <w:r>
        <w:rPr>
          <w:rFonts w:ascii="TH SarabunPSK" w:hAnsi="TH SarabunPSK" w:cs="TH SarabunPSK"/>
          <w:sz w:val="32"/>
          <w:szCs w:val="32"/>
        </w:rPr>
        <w:t>employer</w:t>
      </w:r>
      <w:r>
        <w:rPr>
          <w:rFonts w:ascii="TH SarabunPSK" w:hAnsi="TH SarabunPSK" w:cs="TH SarabunPSK"/>
          <w:sz w:val="32"/>
          <w:szCs w:val="32"/>
          <w:cs/>
        </w:rPr>
        <w:t xml:space="preserve">” </w:t>
      </w:r>
      <w:r>
        <w:rPr>
          <w:rFonts w:ascii="TH SarabunPSK" w:hAnsi="TH SarabunPSK" w:cs="TH SarabunPSK"/>
          <w:sz w:val="32"/>
          <w:szCs w:val="32"/>
        </w:rPr>
        <w:t>on the one part, and</w:t>
      </w:r>
      <w:r>
        <w:rPr>
          <w:rFonts w:ascii="TH SarabunPSK" w:hAnsi="TH SarabunPSK" w:cs="TH SarabunPSK"/>
          <w:sz w:val="32"/>
          <w:szCs w:val="32"/>
          <w:u w:val="dotted"/>
          <w:cs/>
        </w:rPr>
        <w:t xml:space="preserve"> </w:t>
      </w:r>
      <w:r w:rsidRPr="00E46F34">
        <w:rPr>
          <w:rFonts w:ascii="TH SarabunPSK" w:hAnsi="TH SarabunPSK" w:cs="TH SarabunPSK"/>
          <w:sz w:val="32"/>
          <w:szCs w:val="32"/>
          <w:u w:val="dotted"/>
          <w:cs/>
        </w:rPr>
        <w:t xml:space="preserve">                       </w:t>
      </w:r>
      <w:r>
        <w:rPr>
          <w:rFonts w:ascii="TH SarabunPSK" w:hAnsi="TH SarabunPSK" w:cs="TH SarabunPSK" w:hint="cs"/>
          <w:sz w:val="32"/>
          <w:szCs w:val="32"/>
          <w:u w:val="dotted"/>
          <w:cs/>
        </w:rPr>
        <w:t xml:space="preserve"> </w:t>
      </w:r>
      <w:r w:rsidRPr="00E46F34">
        <w:rPr>
          <w:rFonts w:ascii="TH SarabunPSK" w:hAnsi="TH SarabunPSK" w:cs="TH SarabunPSK"/>
          <w:sz w:val="32"/>
          <w:szCs w:val="32"/>
          <w:u w:val="dotted"/>
          <w:cs/>
        </w:rPr>
        <w:t xml:space="preserve">       </w:t>
      </w:r>
      <w:r>
        <w:rPr>
          <w:rFonts w:ascii="TH SarabunPSK" w:hAnsi="TH SarabunPSK" w:cs="TH SarabunPSK"/>
          <w:sz w:val="32"/>
          <w:szCs w:val="32"/>
          <w:u w:val="dotted"/>
          <w:cs/>
        </w:rPr>
        <w:t xml:space="preserve">            </w:t>
      </w:r>
      <w:proofErr w:type="gramStart"/>
      <w:r>
        <w:rPr>
          <w:rFonts w:ascii="TH SarabunPSK" w:hAnsi="TH SarabunPSK" w:cs="TH SarabunPSK"/>
          <w:sz w:val="32"/>
          <w:szCs w:val="32"/>
          <w:u w:val="dotted"/>
          <w:cs/>
        </w:rPr>
        <w:t xml:space="preserve">  </w:t>
      </w:r>
      <w:r w:rsidRPr="00734501">
        <w:rPr>
          <w:rFonts w:ascii="TH SarabunPSK" w:hAnsi="TH SarabunPSK" w:cs="TH SarabunPSK" w:hint="cs"/>
          <w:color w:val="FFFFFF" w:themeColor="background1"/>
          <w:sz w:val="32"/>
          <w:szCs w:val="32"/>
          <w:u w:val="dotted"/>
          <w:cs/>
        </w:rPr>
        <w:t>.</w:t>
      </w:r>
      <w:proofErr w:type="gramEnd"/>
      <w:r w:rsidRPr="00E46F34">
        <w:rPr>
          <w:rFonts w:ascii="TH SarabunPSK" w:hAnsi="TH SarabunPSK" w:cs="TH SarabunPSK"/>
          <w:sz w:val="32"/>
          <w:szCs w:val="32"/>
          <w:u w:val="dotted"/>
          <w:cs/>
        </w:rPr>
        <w:t xml:space="preserve">                           </w:t>
      </w:r>
      <w:r>
        <w:rPr>
          <w:rFonts w:ascii="TH SarabunPSK" w:hAnsi="TH SarabunPSK" w:cs="TH SarabunPSK"/>
          <w:sz w:val="32"/>
          <w:szCs w:val="32"/>
        </w:rPr>
        <w:t>n</w:t>
      </w:r>
      <w:r w:rsidRPr="00F3282D">
        <w:rPr>
          <w:rFonts w:ascii="TH SarabunPSK" w:hAnsi="TH SarabunPSK" w:cs="TH SarabunPSK"/>
          <w:sz w:val="32"/>
          <w:szCs w:val="32"/>
        </w:rPr>
        <w:t>ationality</w:t>
      </w:r>
      <w:r w:rsidRPr="00E46F34">
        <w:rPr>
          <w:rFonts w:ascii="TH SarabunPSK" w:hAnsi="TH SarabunPSK" w:cs="TH SarabunPSK"/>
          <w:sz w:val="32"/>
          <w:szCs w:val="32"/>
          <w:u w:val="dotted"/>
          <w:cs/>
        </w:rPr>
        <w:t xml:space="preserve">     </w:t>
      </w:r>
      <w:r>
        <w:rPr>
          <w:rFonts w:ascii="TH SarabunPSK" w:hAnsi="TH SarabunPSK" w:cs="TH SarabunPSK" w:hint="cs"/>
          <w:sz w:val="32"/>
          <w:szCs w:val="32"/>
          <w:u w:val="dotted"/>
          <w:cs/>
        </w:rPr>
        <w:t xml:space="preserve">     </w:t>
      </w:r>
      <w:r w:rsidRPr="00E46F34">
        <w:rPr>
          <w:rFonts w:ascii="TH SarabunPSK" w:hAnsi="TH SarabunPSK" w:cs="TH SarabunPSK"/>
          <w:sz w:val="32"/>
          <w:szCs w:val="32"/>
          <w:u w:val="dotted"/>
          <w:cs/>
        </w:rPr>
        <w:t xml:space="preserve">     </w:t>
      </w:r>
      <w:r>
        <w:rPr>
          <w:rFonts w:ascii="TH SarabunPSK" w:hAnsi="TH SarabunPSK" w:cs="TH SarabunPSK"/>
          <w:sz w:val="32"/>
          <w:szCs w:val="32"/>
        </w:rPr>
        <w:t>age</w:t>
      </w:r>
      <w:r w:rsidRPr="00E46F34">
        <w:rPr>
          <w:rFonts w:ascii="TH SarabunPSK" w:hAnsi="TH SarabunPSK" w:cs="TH SarabunPSK"/>
          <w:sz w:val="32"/>
          <w:szCs w:val="32"/>
          <w:u w:val="dotted"/>
          <w:cs/>
        </w:rPr>
        <w:t xml:space="preserve">          </w:t>
      </w:r>
      <w:r>
        <w:rPr>
          <w:rFonts w:ascii="TH SarabunPSK" w:hAnsi="TH SarabunPSK" w:cs="TH SarabunPSK"/>
          <w:sz w:val="32"/>
          <w:szCs w:val="32"/>
        </w:rPr>
        <w:t>years,</w:t>
      </w:r>
      <w:r w:rsidRPr="00E46F34">
        <w:rPr>
          <w:rFonts w:ascii="TH SarabunPSK" w:hAnsi="TH SarabunPSK" w:cs="TH SarabunPSK"/>
          <w:sz w:val="32"/>
          <w:szCs w:val="32"/>
          <w:cs/>
        </w:rPr>
        <w:t xml:space="preserve"> </w:t>
      </w:r>
      <w:r>
        <w:rPr>
          <w:rFonts w:ascii="TH SarabunPSK" w:hAnsi="TH SarabunPSK" w:cs="TH SarabunPSK"/>
          <w:sz w:val="32"/>
          <w:szCs w:val="32"/>
        </w:rPr>
        <w:t>having domicile at</w:t>
      </w:r>
      <w:r w:rsidRPr="00E46F34">
        <w:rPr>
          <w:rFonts w:ascii="TH SarabunPSK" w:hAnsi="TH SarabunPSK" w:cs="TH SarabunPSK"/>
          <w:sz w:val="32"/>
          <w:szCs w:val="32"/>
          <w:u w:val="dotted"/>
          <w:cs/>
        </w:rPr>
        <w:t xml:space="preserve">                                          </w:t>
      </w:r>
      <w:r>
        <w:rPr>
          <w:rFonts w:ascii="TH SarabunPSK" w:hAnsi="TH SarabunPSK" w:cs="TH SarabunPSK" w:hint="cs"/>
          <w:sz w:val="32"/>
          <w:szCs w:val="32"/>
          <w:u w:val="dotted"/>
          <w:cs/>
        </w:rPr>
        <w:t xml:space="preserve"> </w:t>
      </w:r>
      <w:r w:rsidRPr="00E46F34">
        <w:rPr>
          <w:rFonts w:ascii="TH SarabunPSK" w:hAnsi="TH SarabunPSK" w:cs="TH SarabunPSK"/>
          <w:sz w:val="32"/>
          <w:szCs w:val="32"/>
          <w:u w:val="dotted"/>
          <w:cs/>
        </w:rPr>
        <w:t xml:space="preserve">     </w:t>
      </w:r>
      <w:proofErr w:type="gramStart"/>
      <w:r w:rsidRPr="00E46F34">
        <w:rPr>
          <w:rFonts w:ascii="TH SarabunPSK" w:hAnsi="TH SarabunPSK" w:cs="TH SarabunPSK"/>
          <w:sz w:val="32"/>
          <w:szCs w:val="32"/>
          <w:u w:val="dotted"/>
          <w:cs/>
        </w:rPr>
        <w:t xml:space="preserve">  </w:t>
      </w:r>
      <w:r w:rsidRPr="00E46F34">
        <w:rPr>
          <w:rFonts w:ascii="TH SarabunPSK" w:hAnsi="TH SarabunPSK" w:cs="TH SarabunPSK"/>
          <w:color w:val="FFFFFF" w:themeColor="background1"/>
          <w:sz w:val="32"/>
          <w:szCs w:val="32"/>
          <w:u w:val="dotted"/>
          <w:cs/>
        </w:rPr>
        <w:t>.</w:t>
      </w:r>
      <w:proofErr w:type="gramEnd"/>
    </w:p>
    <w:p w14:paraId="20CA08DD" w14:textId="77777777" w:rsidR="00081A4A" w:rsidRDefault="00081A4A" w:rsidP="00081A4A">
      <w:pPr>
        <w:spacing w:after="0" w:line="240" w:lineRule="auto"/>
        <w:rPr>
          <w:rFonts w:ascii="TH SarabunPSK" w:hAnsi="TH SarabunPSK" w:cs="TH SarabunPSK"/>
          <w:sz w:val="32"/>
          <w:szCs w:val="32"/>
        </w:rPr>
      </w:pPr>
      <w:r w:rsidRPr="00E46F34">
        <w:rPr>
          <w:rFonts w:ascii="TH SarabunPSK" w:hAnsi="TH SarabunPSK" w:cs="TH SarabunPSK"/>
          <w:sz w:val="32"/>
          <w:szCs w:val="32"/>
          <w:u w:val="dotted"/>
          <w:cs/>
        </w:rPr>
        <w:t xml:space="preserve">                                                          </w:t>
      </w:r>
      <w:r>
        <w:rPr>
          <w:rFonts w:ascii="TH SarabunPSK" w:hAnsi="TH SarabunPSK" w:cs="TH SarabunPSK" w:hint="cs"/>
          <w:sz w:val="32"/>
          <w:szCs w:val="32"/>
          <w:u w:val="dotted"/>
          <w:cs/>
        </w:rPr>
        <w:t xml:space="preserve">                                                               </w:t>
      </w:r>
      <w:r w:rsidRPr="00E46F34">
        <w:rPr>
          <w:rFonts w:ascii="TH SarabunPSK" w:hAnsi="TH SarabunPSK" w:cs="TH SarabunPSK"/>
          <w:sz w:val="32"/>
          <w:szCs w:val="32"/>
          <w:u w:val="dotted"/>
          <w:cs/>
        </w:rPr>
        <w:t xml:space="preserve">   </w:t>
      </w:r>
      <w:r>
        <w:rPr>
          <w:rFonts w:ascii="TH SarabunPSK" w:hAnsi="TH SarabunPSK" w:cs="TH SarabunPSK"/>
          <w:sz w:val="32"/>
          <w:szCs w:val="32"/>
          <w:u w:val="dotted"/>
          <w:cs/>
        </w:rPr>
        <w:t xml:space="preserve">  </w:t>
      </w:r>
      <w:r w:rsidRPr="00E46F34">
        <w:rPr>
          <w:rFonts w:ascii="TH SarabunPSK" w:hAnsi="TH SarabunPSK" w:cs="TH SarabunPSK"/>
          <w:sz w:val="32"/>
          <w:szCs w:val="32"/>
          <w:u w:val="dotted"/>
          <w:cs/>
        </w:rPr>
        <w:t xml:space="preserve">   </w:t>
      </w:r>
      <w:r w:rsidRPr="00F3282D">
        <w:rPr>
          <w:rFonts w:ascii="TH SarabunPSK" w:hAnsi="TH SarabunPSK" w:cs="TH SarabunPSK" w:hint="cs"/>
          <w:color w:val="FFFFFF" w:themeColor="background1"/>
          <w:sz w:val="32"/>
          <w:szCs w:val="32"/>
          <w:u w:val="dotted"/>
          <w:cs/>
        </w:rPr>
        <w:t>.</w:t>
      </w:r>
    </w:p>
    <w:p w14:paraId="01C2D916" w14:textId="77777777" w:rsidR="00081A4A" w:rsidRDefault="00081A4A" w:rsidP="00081A4A">
      <w:pPr>
        <w:spacing w:after="0" w:line="240" w:lineRule="auto"/>
        <w:rPr>
          <w:rFonts w:ascii="TH SarabunPSK" w:hAnsi="TH SarabunPSK" w:cs="TH SarabunPSK"/>
          <w:sz w:val="32"/>
          <w:szCs w:val="32"/>
        </w:rPr>
      </w:pPr>
      <w:r>
        <w:rPr>
          <w:rFonts w:ascii="TH SarabunPSK" w:hAnsi="TH SarabunPSK" w:cs="TH SarabunPSK"/>
          <w:sz w:val="32"/>
          <w:szCs w:val="32"/>
        </w:rPr>
        <w:t xml:space="preserve">hereinafter referred to as </w:t>
      </w:r>
      <w:r>
        <w:rPr>
          <w:rFonts w:ascii="TH SarabunPSK" w:hAnsi="TH SarabunPSK" w:cs="TH SarabunPSK"/>
          <w:sz w:val="32"/>
          <w:szCs w:val="32"/>
          <w:cs/>
        </w:rPr>
        <w:t>“</w:t>
      </w:r>
      <w:r>
        <w:rPr>
          <w:rFonts w:ascii="TH SarabunPSK" w:hAnsi="TH SarabunPSK" w:cs="TH SarabunPSK"/>
          <w:sz w:val="32"/>
          <w:szCs w:val="32"/>
        </w:rPr>
        <w:t>employer</w:t>
      </w:r>
      <w:r>
        <w:rPr>
          <w:rFonts w:ascii="TH SarabunPSK" w:hAnsi="TH SarabunPSK" w:cs="TH SarabunPSK"/>
          <w:sz w:val="32"/>
          <w:szCs w:val="32"/>
          <w:cs/>
        </w:rPr>
        <w:t xml:space="preserve">” </w:t>
      </w:r>
      <w:r>
        <w:rPr>
          <w:rFonts w:ascii="TH SarabunPSK" w:hAnsi="TH SarabunPSK" w:cs="TH SarabunPSK"/>
          <w:sz w:val="32"/>
          <w:szCs w:val="32"/>
        </w:rPr>
        <w:t>on the other part</w:t>
      </w:r>
      <w:r>
        <w:rPr>
          <w:rFonts w:ascii="TH SarabunPSK" w:hAnsi="TH SarabunPSK" w:cs="TH SarabunPSK"/>
          <w:sz w:val="32"/>
          <w:szCs w:val="32"/>
          <w:cs/>
        </w:rPr>
        <w:t>.</w:t>
      </w:r>
      <w:r w:rsidRPr="00E46F34">
        <w:rPr>
          <w:rFonts w:ascii="TH SarabunPSK" w:hAnsi="TH SarabunPSK" w:cs="TH SarabunPSK"/>
          <w:sz w:val="32"/>
          <w:szCs w:val="32"/>
          <w:u w:val="dotted"/>
          <w:cs/>
        </w:rPr>
        <w:t xml:space="preserve">  </w:t>
      </w:r>
    </w:p>
    <w:p w14:paraId="73A518A9" w14:textId="77777777" w:rsidR="00C4749B" w:rsidRDefault="00C4749B" w:rsidP="00081A4A">
      <w:pPr>
        <w:spacing w:after="0" w:line="240" w:lineRule="auto"/>
        <w:rPr>
          <w:rFonts w:ascii="TH SarabunPSK" w:hAnsi="TH SarabunPSK" w:cs="TH SarabunPSK"/>
          <w:sz w:val="6"/>
          <w:szCs w:val="6"/>
        </w:rPr>
      </w:pPr>
    </w:p>
    <w:p w14:paraId="40943480" w14:textId="77777777" w:rsidR="00C4749B" w:rsidRPr="00C4749B" w:rsidRDefault="00C4749B" w:rsidP="00081A4A">
      <w:pPr>
        <w:spacing w:after="0" w:line="240" w:lineRule="auto"/>
        <w:rPr>
          <w:rFonts w:ascii="TH SarabunPSK" w:hAnsi="TH SarabunPSK" w:cs="TH SarabunPSK"/>
          <w:sz w:val="6"/>
          <w:szCs w:val="6"/>
        </w:rPr>
      </w:pPr>
    </w:p>
    <w:p w14:paraId="2B0EC974" w14:textId="77777777" w:rsidR="00081A4A" w:rsidRPr="00E46F34" w:rsidRDefault="00081A4A" w:rsidP="00081A4A">
      <w:pPr>
        <w:spacing w:after="0" w:line="240" w:lineRule="auto"/>
        <w:rPr>
          <w:rFonts w:ascii="TH SarabunPSK" w:hAnsi="TH SarabunPSK" w:cs="TH SarabunPSK"/>
          <w:sz w:val="32"/>
          <w:szCs w:val="32"/>
          <w:u w:val="dotted"/>
        </w:rPr>
      </w:pPr>
      <w:r w:rsidRPr="007F2CD5">
        <w:rPr>
          <w:rFonts w:ascii="TH SarabunPSK" w:hAnsi="TH SarabunPSK" w:cs="TH SarabunPSK"/>
          <w:spacing w:val="12"/>
          <w:sz w:val="32"/>
          <w:szCs w:val="32"/>
        </w:rPr>
        <w:tab/>
        <w:t>The employer hereby agrees to employ the employee to perform the duty of</w:t>
      </w:r>
      <w:r w:rsidRPr="00E46F34">
        <w:rPr>
          <w:rFonts w:ascii="TH SarabunPSK" w:hAnsi="TH SarabunPSK" w:cs="TH SarabunPSK"/>
          <w:sz w:val="32"/>
          <w:szCs w:val="32"/>
          <w:u w:val="dotted"/>
          <w:cs/>
        </w:rPr>
        <w:t xml:space="preserve">                                               </w:t>
      </w:r>
      <w:r>
        <w:rPr>
          <w:rFonts w:ascii="TH SarabunPSK" w:hAnsi="TH SarabunPSK" w:cs="TH SarabunPSK"/>
          <w:sz w:val="32"/>
          <w:szCs w:val="32"/>
        </w:rPr>
        <w:t>a</w:t>
      </w:r>
      <w:r w:rsidRPr="00F3282D">
        <w:rPr>
          <w:rFonts w:ascii="TH SarabunPSK" w:hAnsi="TH SarabunPSK" w:cs="TH SarabunPSK"/>
          <w:sz w:val="32"/>
          <w:szCs w:val="32"/>
        </w:rPr>
        <w:t>ttached to</w:t>
      </w:r>
      <w:r>
        <w:rPr>
          <w:rFonts w:ascii="TH SarabunPSK" w:hAnsi="TH SarabunPSK" w:cs="TH SarabunPSK" w:hint="cs"/>
          <w:sz w:val="32"/>
          <w:szCs w:val="32"/>
          <w:u w:val="dotted"/>
          <w:cs/>
        </w:rPr>
        <w:t xml:space="preserve">       </w:t>
      </w:r>
      <w:r w:rsidRPr="00E46F34">
        <w:rPr>
          <w:rFonts w:ascii="TH SarabunPSK" w:hAnsi="TH SarabunPSK" w:cs="TH SarabunPSK"/>
          <w:sz w:val="32"/>
          <w:szCs w:val="32"/>
          <w:u w:val="dotted"/>
          <w:cs/>
        </w:rPr>
        <w:t xml:space="preserve">   </w:t>
      </w:r>
      <w:r>
        <w:rPr>
          <w:rFonts w:ascii="TH SarabunPSK" w:hAnsi="TH SarabunPSK" w:cs="TH SarabunPSK" w:hint="cs"/>
          <w:sz w:val="32"/>
          <w:szCs w:val="32"/>
          <w:u w:val="dotted"/>
          <w:cs/>
        </w:rPr>
        <w:t xml:space="preserve">                                             </w:t>
      </w:r>
      <w:r w:rsidRPr="00E46F34">
        <w:rPr>
          <w:rFonts w:ascii="TH SarabunPSK" w:hAnsi="TH SarabunPSK" w:cs="TH SarabunPSK"/>
          <w:sz w:val="32"/>
          <w:szCs w:val="32"/>
          <w:u w:val="dotted"/>
          <w:cs/>
        </w:rPr>
        <w:t xml:space="preserve">     </w:t>
      </w:r>
      <w:proofErr w:type="gramStart"/>
      <w:r w:rsidRPr="00E46F34">
        <w:rPr>
          <w:rFonts w:ascii="TH SarabunPSK" w:hAnsi="TH SarabunPSK" w:cs="TH SarabunPSK"/>
          <w:sz w:val="32"/>
          <w:szCs w:val="32"/>
          <w:u w:val="dotted"/>
          <w:cs/>
        </w:rPr>
        <w:t xml:space="preserve">  </w:t>
      </w:r>
      <w:r w:rsidRPr="00E46F34">
        <w:rPr>
          <w:rFonts w:ascii="TH SarabunPSK" w:hAnsi="TH SarabunPSK" w:cs="TH SarabunPSK"/>
          <w:color w:val="FFFFFF" w:themeColor="background1"/>
          <w:sz w:val="32"/>
          <w:szCs w:val="32"/>
          <w:u w:val="dotted"/>
          <w:cs/>
        </w:rPr>
        <w:t>.</w:t>
      </w:r>
      <w:proofErr w:type="gramEnd"/>
    </w:p>
    <w:p w14:paraId="71534447" w14:textId="77777777" w:rsidR="00081A4A" w:rsidRPr="007F2CD5" w:rsidRDefault="00081A4A" w:rsidP="00081A4A">
      <w:pPr>
        <w:spacing w:after="0" w:line="240" w:lineRule="auto"/>
        <w:rPr>
          <w:rFonts w:ascii="TH SarabunPSK" w:hAnsi="TH SarabunPSK" w:cs="TH SarabunPSK"/>
          <w:sz w:val="32"/>
          <w:szCs w:val="32"/>
          <w:u w:val="dotted"/>
        </w:rPr>
      </w:pPr>
      <w:r>
        <w:rPr>
          <w:rFonts w:ascii="TH SarabunPSK" w:hAnsi="TH SarabunPSK" w:cs="TH SarabunPSK"/>
          <w:sz w:val="32"/>
          <w:szCs w:val="32"/>
        </w:rPr>
        <w:t>for a period of</w:t>
      </w:r>
      <w:r w:rsidRPr="00E46F34">
        <w:rPr>
          <w:rFonts w:ascii="TH SarabunPSK" w:hAnsi="TH SarabunPSK" w:cs="TH SarabunPSK"/>
          <w:sz w:val="32"/>
          <w:szCs w:val="32"/>
          <w:u w:val="dotted"/>
          <w:cs/>
        </w:rPr>
        <w:t xml:space="preserve">                           </w:t>
      </w:r>
      <w:r>
        <w:rPr>
          <w:rFonts w:ascii="TH SarabunPSK" w:hAnsi="TH SarabunPSK" w:cs="TH SarabunPSK"/>
          <w:sz w:val="32"/>
          <w:szCs w:val="32"/>
        </w:rPr>
        <w:t>years beginning from</w:t>
      </w:r>
      <w:r w:rsidRPr="00E46F34">
        <w:rPr>
          <w:rFonts w:ascii="TH SarabunPSK" w:hAnsi="TH SarabunPSK" w:cs="TH SarabunPSK"/>
          <w:sz w:val="32"/>
          <w:szCs w:val="32"/>
          <w:u w:val="dotted"/>
          <w:cs/>
        </w:rPr>
        <w:t xml:space="preserve">          </w:t>
      </w:r>
      <w:r>
        <w:rPr>
          <w:rFonts w:ascii="TH SarabunPSK" w:hAnsi="TH SarabunPSK" w:cs="TH SarabunPSK" w:hint="cs"/>
          <w:sz w:val="32"/>
          <w:szCs w:val="32"/>
          <w:u w:val="dotted"/>
          <w:cs/>
        </w:rPr>
        <w:t xml:space="preserve">                        </w:t>
      </w:r>
      <w:r w:rsidRPr="00E46F34">
        <w:rPr>
          <w:rFonts w:ascii="TH SarabunPSK" w:hAnsi="TH SarabunPSK" w:cs="TH SarabunPSK"/>
          <w:sz w:val="32"/>
          <w:szCs w:val="32"/>
          <w:u w:val="dotted"/>
          <w:cs/>
        </w:rPr>
        <w:t xml:space="preserve">    </w:t>
      </w:r>
      <w:r>
        <w:rPr>
          <w:rFonts w:ascii="TH SarabunPSK" w:hAnsi="TH SarabunPSK" w:cs="TH SarabunPSK" w:hint="cs"/>
          <w:sz w:val="32"/>
          <w:szCs w:val="32"/>
          <w:u w:val="dotted"/>
          <w:cs/>
        </w:rPr>
        <w:t xml:space="preserve">          </w:t>
      </w:r>
      <w:r w:rsidRPr="00E46F34">
        <w:rPr>
          <w:rFonts w:ascii="TH SarabunPSK" w:hAnsi="TH SarabunPSK" w:cs="TH SarabunPSK"/>
          <w:sz w:val="32"/>
          <w:szCs w:val="32"/>
          <w:u w:val="dotted"/>
          <w:cs/>
        </w:rPr>
        <w:t xml:space="preserve">   </w:t>
      </w:r>
      <w:proofErr w:type="gramStart"/>
      <w:r w:rsidRPr="00E46F34">
        <w:rPr>
          <w:rFonts w:ascii="TH SarabunPSK" w:hAnsi="TH SarabunPSK" w:cs="TH SarabunPSK"/>
          <w:sz w:val="32"/>
          <w:szCs w:val="32"/>
          <w:u w:val="dotted"/>
          <w:cs/>
        </w:rPr>
        <w:t xml:space="preserve">  </w:t>
      </w:r>
      <w:r w:rsidRPr="007F2CD5">
        <w:rPr>
          <w:rFonts w:ascii="TH SarabunPSK" w:hAnsi="TH SarabunPSK" w:cs="TH SarabunPSK"/>
          <w:color w:val="FFFFFF" w:themeColor="background1"/>
          <w:sz w:val="32"/>
          <w:szCs w:val="32"/>
          <w:u w:val="dotted"/>
          <w:cs/>
        </w:rPr>
        <w:t>.</w:t>
      </w:r>
      <w:proofErr w:type="gramEnd"/>
    </w:p>
    <w:p w14:paraId="226F402C" w14:textId="77777777" w:rsidR="00081A4A" w:rsidRPr="00E46F34" w:rsidRDefault="00081A4A" w:rsidP="00081A4A">
      <w:pPr>
        <w:spacing w:after="0" w:line="240" w:lineRule="auto"/>
        <w:rPr>
          <w:rFonts w:ascii="TH SarabunPSK" w:hAnsi="TH SarabunPSK" w:cs="TH SarabunPSK"/>
          <w:sz w:val="32"/>
          <w:szCs w:val="32"/>
        </w:rPr>
      </w:pPr>
      <w:r>
        <w:rPr>
          <w:rFonts w:ascii="TH SarabunPSK" w:hAnsi="TH SarabunPSK" w:cs="TH SarabunPSK"/>
          <w:sz w:val="32"/>
          <w:szCs w:val="32"/>
        </w:rPr>
        <w:t>B</w:t>
      </w:r>
      <w:r>
        <w:rPr>
          <w:rFonts w:ascii="TH SarabunPSK" w:hAnsi="TH SarabunPSK" w:cs="TH SarabunPSK"/>
          <w:sz w:val="32"/>
          <w:szCs w:val="32"/>
          <w:cs/>
        </w:rPr>
        <w:t>.</w:t>
      </w:r>
      <w:r>
        <w:rPr>
          <w:rFonts w:ascii="TH SarabunPSK" w:hAnsi="TH SarabunPSK" w:cs="TH SarabunPSK"/>
          <w:sz w:val="32"/>
          <w:szCs w:val="32"/>
        </w:rPr>
        <w:t>E</w:t>
      </w:r>
      <w:r w:rsidRPr="00E46F34">
        <w:rPr>
          <w:rFonts w:ascii="TH SarabunPSK" w:hAnsi="TH SarabunPSK" w:cs="TH SarabunPSK"/>
          <w:sz w:val="32"/>
          <w:szCs w:val="32"/>
          <w:u w:val="dotted"/>
          <w:cs/>
        </w:rPr>
        <w:t xml:space="preserve">      </w:t>
      </w:r>
      <w:r>
        <w:rPr>
          <w:rFonts w:ascii="TH SarabunPSK" w:hAnsi="TH SarabunPSK" w:cs="TH SarabunPSK" w:hint="cs"/>
          <w:sz w:val="32"/>
          <w:szCs w:val="32"/>
          <w:u w:val="dotted"/>
          <w:cs/>
        </w:rPr>
        <w:t xml:space="preserve">        </w:t>
      </w:r>
      <w:r w:rsidRPr="00E46F34">
        <w:rPr>
          <w:rFonts w:ascii="TH SarabunPSK" w:hAnsi="TH SarabunPSK" w:cs="TH SarabunPSK"/>
          <w:sz w:val="32"/>
          <w:szCs w:val="32"/>
          <w:u w:val="dotted"/>
          <w:cs/>
        </w:rPr>
        <w:t xml:space="preserve">  </w:t>
      </w:r>
      <w:r>
        <w:rPr>
          <w:rFonts w:ascii="TH SarabunPSK" w:hAnsi="TH SarabunPSK" w:cs="TH SarabunPSK" w:hint="cs"/>
          <w:sz w:val="32"/>
          <w:szCs w:val="32"/>
          <w:u w:val="dotted"/>
          <w:cs/>
        </w:rPr>
        <w:t xml:space="preserve">     </w:t>
      </w:r>
      <w:proofErr w:type="gramStart"/>
      <w:r>
        <w:rPr>
          <w:rFonts w:ascii="TH SarabunPSK" w:hAnsi="TH SarabunPSK" w:cs="TH SarabunPSK" w:hint="cs"/>
          <w:sz w:val="32"/>
          <w:szCs w:val="32"/>
          <w:u w:val="dotted"/>
          <w:cs/>
        </w:rPr>
        <w:t xml:space="preserve">  </w:t>
      </w:r>
      <w:r>
        <w:rPr>
          <w:rFonts w:ascii="TH SarabunPSK" w:hAnsi="TH SarabunPSK" w:cs="TH SarabunPSK"/>
          <w:sz w:val="32"/>
          <w:szCs w:val="32"/>
          <w:u w:val="dotted"/>
        </w:rPr>
        <w:t>,</w:t>
      </w:r>
      <w:r w:rsidRPr="007F2CD5">
        <w:rPr>
          <w:rFonts w:ascii="TH SarabunPSK" w:hAnsi="TH SarabunPSK" w:cs="TH SarabunPSK"/>
          <w:sz w:val="32"/>
          <w:szCs w:val="32"/>
        </w:rPr>
        <w:t>being</w:t>
      </w:r>
      <w:proofErr w:type="gramEnd"/>
      <w:r>
        <w:rPr>
          <w:rFonts w:ascii="TH SarabunPSK" w:hAnsi="TH SarabunPSK" w:cs="TH SarabunPSK"/>
          <w:sz w:val="32"/>
          <w:szCs w:val="32"/>
        </w:rPr>
        <w:t xml:space="preserve"> the date of commencement of employment, and the employee hereby agrees to perform the duty under the agreement for such term in accordance with the following conditions</w:t>
      </w:r>
      <w:r>
        <w:rPr>
          <w:rFonts w:ascii="TH SarabunPSK" w:hAnsi="TH SarabunPSK" w:cs="TH SarabunPSK"/>
          <w:sz w:val="32"/>
          <w:szCs w:val="32"/>
          <w:cs/>
        </w:rPr>
        <w:t>:</w:t>
      </w:r>
    </w:p>
    <w:p w14:paraId="20FD8C83" w14:textId="77777777" w:rsidR="00081A4A" w:rsidRPr="00E46F34" w:rsidRDefault="00081A4A" w:rsidP="00081A4A">
      <w:pPr>
        <w:spacing w:after="0" w:line="240" w:lineRule="auto"/>
        <w:rPr>
          <w:rFonts w:ascii="TH SarabunPSK" w:hAnsi="TH SarabunPSK" w:cs="TH SarabunPSK"/>
          <w:sz w:val="32"/>
          <w:szCs w:val="32"/>
        </w:rPr>
      </w:pPr>
    </w:p>
    <w:p w14:paraId="3A043DBB" w14:textId="77777777" w:rsidR="004C079E" w:rsidRPr="00E46F34" w:rsidRDefault="004C079E" w:rsidP="008707C3">
      <w:pPr>
        <w:spacing w:after="0" w:line="240" w:lineRule="auto"/>
        <w:rPr>
          <w:rFonts w:ascii="TH SarabunPSK" w:hAnsi="TH SarabunPSK" w:cs="TH SarabunPSK"/>
          <w:sz w:val="32"/>
          <w:szCs w:val="32"/>
        </w:rPr>
      </w:pPr>
    </w:p>
    <w:p w14:paraId="4FC0F4FE" w14:textId="77777777" w:rsidR="004C079E" w:rsidRPr="00E46F34" w:rsidRDefault="007F2CD5" w:rsidP="004C079E">
      <w:pPr>
        <w:pStyle w:val="Heading1"/>
        <w:rPr>
          <w:rFonts w:ascii="TH SarabunPSK" w:hAnsi="TH SarabunPSK" w:cs="TH SarabunPSK"/>
          <w:u w:val="single"/>
        </w:rPr>
      </w:pPr>
      <w:r>
        <w:rPr>
          <w:rFonts w:ascii="TH SarabunPSK" w:hAnsi="TH SarabunPSK" w:cs="TH SarabunPSK"/>
          <w:u w:val="single"/>
        </w:rPr>
        <w:t>Employment</w:t>
      </w:r>
    </w:p>
    <w:p w14:paraId="388387BF" w14:textId="77777777" w:rsidR="004C079E" w:rsidRPr="007F2CD5" w:rsidRDefault="007F2CD5" w:rsidP="001B1D44">
      <w:pPr>
        <w:pStyle w:val="BodyTextIndent3"/>
        <w:rPr>
          <w:rFonts w:ascii="TH SarabunPSK" w:hAnsi="TH SarabunPSK" w:cs="TH SarabunPSK"/>
        </w:rPr>
      </w:pPr>
      <w:r>
        <w:rPr>
          <w:rFonts w:ascii="TH SarabunPSK" w:hAnsi="TH SarabunPSK" w:cs="TH SarabunPSK"/>
          <w:b/>
          <w:bCs/>
        </w:rPr>
        <w:t xml:space="preserve">Clause 1 </w:t>
      </w:r>
      <w:r>
        <w:rPr>
          <w:rFonts w:ascii="TH SarabunPSK" w:hAnsi="TH SarabunPSK" w:cs="TH SarabunPSK"/>
        </w:rPr>
        <w:t>The employee agrees to devote full time for the performance of duty under this agreement so as to achieve the best result according to his knowledge and ability and agrees to refrain from accepting any employment or engaging in any occupation throughout the term of this agreement</w:t>
      </w:r>
      <w:r>
        <w:rPr>
          <w:rFonts w:ascii="TH SarabunPSK" w:hAnsi="TH SarabunPSK" w:cs="TH SarabunPSK"/>
          <w:cs/>
        </w:rPr>
        <w:t>.</w:t>
      </w:r>
    </w:p>
    <w:p w14:paraId="28FB6B34" w14:textId="77777777" w:rsidR="004C079E" w:rsidRPr="00E46F34" w:rsidRDefault="000A76CD" w:rsidP="00547DF9">
      <w:pPr>
        <w:spacing w:after="0" w:line="240" w:lineRule="auto"/>
        <w:jc w:val="center"/>
        <w:rPr>
          <w:rFonts w:ascii="TH SarabunPSK" w:hAnsi="TH SarabunPSK" w:cs="TH SarabunPSK"/>
          <w:b/>
          <w:bCs/>
          <w:sz w:val="32"/>
          <w:szCs w:val="32"/>
          <w:u w:val="single"/>
        </w:rPr>
      </w:pPr>
      <w:r>
        <w:rPr>
          <w:rFonts w:ascii="TH SarabunPSK" w:hAnsi="TH SarabunPSK" w:cs="TH SarabunPSK"/>
          <w:b/>
          <w:bCs/>
          <w:sz w:val="32"/>
          <w:szCs w:val="32"/>
          <w:u w:val="single"/>
        </w:rPr>
        <w:t>Remuneration</w:t>
      </w:r>
    </w:p>
    <w:p w14:paraId="504C61F0" w14:textId="10AEEC91" w:rsidR="008F791D" w:rsidRDefault="006C152B" w:rsidP="008F791D">
      <w:pPr>
        <w:spacing w:after="0" w:line="240" w:lineRule="auto"/>
        <w:ind w:firstLine="720"/>
        <w:jc w:val="thaiDistribute"/>
        <w:rPr>
          <w:rFonts w:ascii="TH SarabunPSK" w:hAnsi="TH SarabunPSK" w:cs="TH SarabunPSK"/>
          <w:sz w:val="32"/>
          <w:szCs w:val="32"/>
        </w:rPr>
      </w:pPr>
      <w:r>
        <w:rPr>
          <w:rFonts w:ascii="TH SarabunPSK" w:hAnsi="TH SarabunPSK" w:cs="TH SarabunPSK"/>
          <w:b/>
          <w:bCs/>
          <w:sz w:val="32"/>
          <w:szCs w:val="32"/>
        </w:rPr>
        <w:t xml:space="preserve">Clause 2 </w:t>
      </w:r>
      <w:r w:rsidR="008F791D">
        <w:rPr>
          <w:rFonts w:ascii="TH SarabunPSK" w:hAnsi="TH SarabunPSK" w:cs="TH SarabunPSK"/>
          <w:sz w:val="32"/>
          <w:szCs w:val="32"/>
        </w:rPr>
        <w:t xml:space="preserve">The employee shall receive monthly remuneration at the rate of        </w:t>
      </w:r>
      <w:r w:rsidR="008F791D" w:rsidRPr="00E46F34">
        <w:rPr>
          <w:rFonts w:ascii="TH SarabunPSK" w:hAnsi="TH SarabunPSK" w:cs="TH SarabunPSK"/>
          <w:sz w:val="32"/>
          <w:szCs w:val="32"/>
          <w:u w:val="dotted"/>
          <w:cs/>
        </w:rPr>
        <w:t xml:space="preserve">    </w:t>
      </w:r>
      <w:r w:rsidR="008F791D">
        <w:rPr>
          <w:rFonts w:ascii="TH SarabunPSK" w:hAnsi="TH SarabunPSK" w:cs="TH SarabunPSK"/>
          <w:sz w:val="32"/>
          <w:szCs w:val="32"/>
          <w:u w:val="dotted"/>
          <w:cs/>
        </w:rPr>
        <w:t xml:space="preserve">        </w:t>
      </w:r>
      <w:proofErr w:type="gramStart"/>
      <w:r w:rsidR="008F791D">
        <w:rPr>
          <w:rFonts w:ascii="TH SarabunPSK" w:hAnsi="TH SarabunPSK" w:cs="TH SarabunPSK"/>
          <w:sz w:val="32"/>
          <w:szCs w:val="32"/>
          <w:u w:val="dotted"/>
          <w:cs/>
        </w:rPr>
        <w:t xml:space="preserve">  </w:t>
      </w:r>
      <w:r w:rsidR="008F791D" w:rsidRPr="006C152B">
        <w:rPr>
          <w:rFonts w:ascii="TH SarabunPSK" w:hAnsi="TH SarabunPSK" w:cs="TH SarabunPSK"/>
          <w:color w:val="FFFFFF" w:themeColor="background1"/>
          <w:sz w:val="32"/>
          <w:szCs w:val="32"/>
          <w:u w:val="dotted"/>
          <w:cs/>
        </w:rPr>
        <w:t>.</w:t>
      </w:r>
      <w:proofErr w:type="gramEnd"/>
      <w:r w:rsidR="008F791D">
        <w:rPr>
          <w:rFonts w:ascii="TH SarabunPSK" w:hAnsi="TH SarabunPSK" w:cs="TH SarabunPSK"/>
          <w:sz w:val="32"/>
          <w:szCs w:val="32"/>
          <w:cs/>
        </w:rPr>
        <w:t>……………….</w:t>
      </w:r>
      <w:r w:rsidR="008F791D">
        <w:rPr>
          <w:rFonts w:ascii="TH SarabunPSK" w:hAnsi="TH SarabunPSK" w:cs="TH SarabunPSK"/>
          <w:sz w:val="32"/>
          <w:szCs w:val="32"/>
        </w:rPr>
        <w:t>baht plus additional allowance of</w:t>
      </w:r>
      <w:r w:rsidR="008F791D">
        <w:rPr>
          <w:rFonts w:ascii="TH SarabunPSK" w:hAnsi="TH SarabunPSK" w:cs="TH SarabunPSK"/>
          <w:sz w:val="32"/>
          <w:szCs w:val="32"/>
          <w:cs/>
        </w:rPr>
        <w:t xml:space="preserve">………….….…………. </w:t>
      </w:r>
      <w:r w:rsidR="008F791D">
        <w:rPr>
          <w:rFonts w:ascii="TH SarabunPSK" w:hAnsi="TH SarabunPSK" w:cs="TH SarabunPSK"/>
          <w:sz w:val="32"/>
          <w:szCs w:val="32"/>
        </w:rPr>
        <w:t>baht for a total monthly rate of</w:t>
      </w:r>
      <w:r w:rsidR="008F791D">
        <w:rPr>
          <w:rFonts w:ascii="TH SarabunPSK" w:hAnsi="TH SarabunPSK" w:cs="TH SarabunPSK"/>
          <w:sz w:val="32"/>
          <w:szCs w:val="32"/>
          <w:cs/>
        </w:rPr>
        <w:t>……</w:t>
      </w:r>
      <w:proofErr w:type="gramStart"/>
      <w:r w:rsidR="008F791D">
        <w:rPr>
          <w:rFonts w:ascii="TH SarabunPSK" w:hAnsi="TH SarabunPSK" w:cs="TH SarabunPSK"/>
          <w:sz w:val="32"/>
          <w:szCs w:val="32"/>
          <w:cs/>
        </w:rPr>
        <w:t>…..</w:t>
      </w:r>
      <w:proofErr w:type="gramEnd"/>
      <w:r w:rsidR="008F791D">
        <w:rPr>
          <w:rFonts w:ascii="TH SarabunPSK" w:hAnsi="TH SarabunPSK" w:cs="TH SarabunPSK"/>
          <w:sz w:val="32"/>
          <w:szCs w:val="32"/>
          <w:cs/>
        </w:rPr>
        <w:t>…………</w:t>
      </w:r>
      <w:r w:rsidR="008F791D">
        <w:rPr>
          <w:rFonts w:ascii="TH SarabunPSK" w:hAnsi="TH SarabunPSK" w:cs="TH SarabunPSK"/>
          <w:sz w:val="32"/>
          <w:szCs w:val="32"/>
        </w:rPr>
        <w:t>as from</w:t>
      </w:r>
      <w:r w:rsidR="008F791D">
        <w:rPr>
          <w:rFonts w:ascii="TH SarabunPSK" w:hAnsi="TH SarabunPSK" w:cs="TH SarabunPSK"/>
          <w:sz w:val="32"/>
          <w:szCs w:val="32"/>
          <w:u w:val="dotted"/>
          <w:cs/>
        </w:rPr>
        <w:t xml:space="preserve">  </w:t>
      </w:r>
      <w:r w:rsidR="008F791D" w:rsidRPr="00E46F34">
        <w:rPr>
          <w:rFonts w:ascii="TH SarabunPSK" w:hAnsi="TH SarabunPSK" w:cs="TH SarabunPSK"/>
          <w:sz w:val="32"/>
          <w:szCs w:val="32"/>
          <w:u w:val="dotted"/>
          <w:cs/>
        </w:rPr>
        <w:t xml:space="preserve"> </w:t>
      </w:r>
      <w:r w:rsidR="008F791D">
        <w:rPr>
          <w:rFonts w:ascii="TH SarabunPSK" w:hAnsi="TH SarabunPSK" w:cs="TH SarabunPSK"/>
          <w:sz w:val="32"/>
          <w:szCs w:val="32"/>
          <w:u w:val="dotted"/>
          <w:cs/>
        </w:rPr>
        <w:t xml:space="preserve"> </w:t>
      </w:r>
      <w:r w:rsidR="008F791D" w:rsidRPr="00E46F34">
        <w:rPr>
          <w:rFonts w:ascii="TH SarabunPSK" w:hAnsi="TH SarabunPSK" w:cs="TH SarabunPSK"/>
          <w:sz w:val="32"/>
          <w:szCs w:val="32"/>
          <w:u w:val="dotted"/>
          <w:cs/>
        </w:rPr>
        <w:t xml:space="preserve">                                     </w:t>
      </w:r>
      <w:r w:rsidR="008F791D" w:rsidRPr="00E46F34">
        <w:rPr>
          <w:rFonts w:ascii="TH SarabunPSK" w:hAnsi="TH SarabunPSK" w:cs="TH SarabunPSK"/>
          <w:sz w:val="32"/>
          <w:szCs w:val="32"/>
          <w:cs/>
        </w:rPr>
        <w:t xml:space="preserve"> </w:t>
      </w:r>
      <w:r w:rsidR="008F791D">
        <w:rPr>
          <w:rFonts w:ascii="TH SarabunPSK" w:hAnsi="TH SarabunPSK" w:cs="TH SarabunPSK"/>
          <w:sz w:val="32"/>
          <w:szCs w:val="32"/>
        </w:rPr>
        <w:t>B</w:t>
      </w:r>
      <w:r w:rsidR="008F791D">
        <w:rPr>
          <w:rFonts w:ascii="TH SarabunPSK" w:hAnsi="TH SarabunPSK" w:cs="TH SarabunPSK"/>
          <w:sz w:val="32"/>
          <w:szCs w:val="32"/>
          <w:cs/>
        </w:rPr>
        <w:t>.</w:t>
      </w:r>
      <w:r w:rsidR="008F791D">
        <w:rPr>
          <w:rFonts w:ascii="TH SarabunPSK" w:hAnsi="TH SarabunPSK" w:cs="TH SarabunPSK"/>
          <w:sz w:val="32"/>
          <w:szCs w:val="32"/>
        </w:rPr>
        <w:t>E</w:t>
      </w:r>
      <w:r w:rsidR="008F791D" w:rsidRPr="00E46F34">
        <w:rPr>
          <w:rFonts w:ascii="TH SarabunPSK" w:hAnsi="TH SarabunPSK" w:cs="TH SarabunPSK"/>
          <w:sz w:val="32"/>
          <w:szCs w:val="32"/>
          <w:u w:val="dotted"/>
          <w:cs/>
        </w:rPr>
        <w:t xml:space="preserve">     </w:t>
      </w:r>
      <w:r w:rsidR="008F791D">
        <w:rPr>
          <w:rFonts w:ascii="TH SarabunPSK" w:hAnsi="TH SarabunPSK" w:cs="TH SarabunPSK"/>
          <w:sz w:val="32"/>
          <w:szCs w:val="32"/>
          <w:u w:val="dotted"/>
          <w:cs/>
        </w:rPr>
        <w:t xml:space="preserve">                        </w:t>
      </w:r>
      <w:r w:rsidR="008F791D">
        <w:rPr>
          <w:rFonts w:ascii="TH SarabunPSK" w:hAnsi="TH SarabunPSK" w:cs="TH SarabunPSK"/>
          <w:sz w:val="32"/>
          <w:szCs w:val="32"/>
        </w:rPr>
        <w:t>being the date of commencement of employment</w:t>
      </w:r>
      <w:r w:rsidR="008F791D">
        <w:rPr>
          <w:rFonts w:ascii="TH SarabunPSK" w:hAnsi="TH SarabunPSK" w:cs="TH SarabunPSK"/>
          <w:sz w:val="32"/>
          <w:szCs w:val="32"/>
          <w:cs/>
        </w:rPr>
        <w:t>.</w:t>
      </w:r>
    </w:p>
    <w:p w14:paraId="666495DA" w14:textId="77777777" w:rsidR="00C4749B" w:rsidRDefault="00C4749B" w:rsidP="00B830B1">
      <w:pPr>
        <w:spacing w:after="0" w:line="240" w:lineRule="auto"/>
        <w:ind w:firstLine="720"/>
        <w:jc w:val="thaiDistribute"/>
        <w:rPr>
          <w:rFonts w:ascii="TH SarabunPSK" w:hAnsi="TH SarabunPSK" w:cs="TH SarabunPSK"/>
          <w:b/>
          <w:bCs/>
          <w:sz w:val="32"/>
          <w:szCs w:val="32"/>
        </w:rPr>
      </w:pPr>
    </w:p>
    <w:p w14:paraId="08A17D03" w14:textId="58316E44" w:rsidR="0077501F" w:rsidRDefault="00351CFD" w:rsidP="00B830B1">
      <w:pPr>
        <w:spacing w:after="0" w:line="240" w:lineRule="auto"/>
        <w:ind w:firstLine="720"/>
        <w:jc w:val="thaiDistribute"/>
        <w:rPr>
          <w:rFonts w:ascii="TH SarabunPSK" w:hAnsi="TH SarabunPSK" w:cs="TH SarabunPSK"/>
          <w:sz w:val="32"/>
          <w:szCs w:val="32"/>
        </w:rPr>
      </w:pPr>
      <w:r>
        <w:rPr>
          <w:rFonts w:ascii="TH SarabunPSK" w:hAnsi="TH SarabunPSK" w:cs="TH SarabunPSK"/>
          <w:b/>
          <w:bCs/>
          <w:sz w:val="32"/>
          <w:szCs w:val="32"/>
        </w:rPr>
        <w:t xml:space="preserve">Clause 3 </w:t>
      </w:r>
      <w:r>
        <w:rPr>
          <w:rFonts w:ascii="TH SarabunPSK" w:hAnsi="TH SarabunPSK" w:cs="TH SarabunPSK"/>
          <w:sz w:val="32"/>
          <w:szCs w:val="32"/>
        </w:rPr>
        <w:t>The remuneration under clause 2 shall be paid monthly to the employee on the last working day of the month</w:t>
      </w:r>
      <w:r>
        <w:rPr>
          <w:rFonts w:ascii="TH SarabunPSK" w:hAnsi="TH SarabunPSK" w:cs="TH SarabunPSK"/>
          <w:sz w:val="32"/>
          <w:szCs w:val="32"/>
          <w:cs/>
        </w:rPr>
        <w:t>.</w:t>
      </w:r>
    </w:p>
    <w:p w14:paraId="36459ACE" w14:textId="77777777" w:rsidR="00351CFD" w:rsidRDefault="00351CFD" w:rsidP="00B830B1">
      <w:pPr>
        <w:spacing w:after="0" w:line="240" w:lineRule="auto"/>
        <w:ind w:firstLine="720"/>
        <w:jc w:val="thaiDistribute"/>
        <w:rPr>
          <w:rFonts w:ascii="TH SarabunPSK" w:hAnsi="TH SarabunPSK" w:cs="TH SarabunPSK"/>
          <w:sz w:val="32"/>
          <w:szCs w:val="32"/>
        </w:rPr>
      </w:pPr>
    </w:p>
    <w:p w14:paraId="2750ABF3" w14:textId="77777777" w:rsidR="00351CFD" w:rsidRDefault="00351CFD" w:rsidP="00B830B1">
      <w:pPr>
        <w:spacing w:after="0" w:line="240" w:lineRule="auto"/>
        <w:ind w:firstLine="720"/>
        <w:jc w:val="thaiDistribute"/>
        <w:rPr>
          <w:rFonts w:ascii="TH SarabunPSK" w:hAnsi="TH SarabunPSK" w:cs="TH SarabunPSK"/>
          <w:sz w:val="32"/>
          <w:szCs w:val="32"/>
        </w:rPr>
      </w:pPr>
    </w:p>
    <w:p w14:paraId="5CE15E52" w14:textId="77777777" w:rsidR="00351CFD" w:rsidRDefault="00351CFD" w:rsidP="00B830B1">
      <w:pPr>
        <w:spacing w:after="0" w:line="240" w:lineRule="auto"/>
        <w:ind w:firstLine="720"/>
        <w:jc w:val="thaiDistribute"/>
        <w:rPr>
          <w:rFonts w:ascii="TH SarabunPSK" w:hAnsi="TH SarabunPSK" w:cs="TH SarabunPSK"/>
          <w:sz w:val="32"/>
          <w:szCs w:val="32"/>
        </w:rPr>
      </w:pPr>
    </w:p>
    <w:p w14:paraId="4CEC4FD9" w14:textId="77777777" w:rsidR="00351CFD" w:rsidRDefault="00351CFD" w:rsidP="00B830B1">
      <w:pPr>
        <w:spacing w:after="0" w:line="240" w:lineRule="auto"/>
        <w:ind w:firstLine="720"/>
        <w:jc w:val="thaiDistribute"/>
        <w:rPr>
          <w:rFonts w:ascii="TH SarabunPSK" w:hAnsi="TH SarabunPSK" w:cs="TH SarabunPSK"/>
          <w:sz w:val="32"/>
          <w:szCs w:val="32"/>
        </w:rPr>
      </w:pPr>
    </w:p>
    <w:p w14:paraId="127CC8D6" w14:textId="77777777" w:rsidR="00C4749B" w:rsidRPr="00E46F34" w:rsidRDefault="00C4749B" w:rsidP="00B830B1">
      <w:pPr>
        <w:spacing w:after="0" w:line="240" w:lineRule="auto"/>
        <w:ind w:firstLine="720"/>
        <w:jc w:val="thaiDistribute"/>
        <w:rPr>
          <w:rFonts w:ascii="TH SarabunPSK" w:hAnsi="TH SarabunPSK" w:cs="TH SarabunPSK"/>
          <w:sz w:val="32"/>
          <w:szCs w:val="32"/>
        </w:rPr>
      </w:pPr>
    </w:p>
    <w:p w14:paraId="20C00C6E" w14:textId="77777777" w:rsidR="0077501F" w:rsidRPr="00E46F34" w:rsidRDefault="00351CFD" w:rsidP="00547DF9">
      <w:pPr>
        <w:spacing w:after="0" w:line="240" w:lineRule="auto"/>
        <w:ind w:firstLine="720"/>
        <w:jc w:val="center"/>
        <w:rPr>
          <w:rFonts w:ascii="TH SarabunPSK" w:hAnsi="TH SarabunPSK" w:cs="TH SarabunPSK"/>
          <w:b/>
          <w:bCs/>
          <w:sz w:val="32"/>
          <w:szCs w:val="32"/>
          <w:u w:val="single"/>
        </w:rPr>
      </w:pPr>
      <w:r>
        <w:rPr>
          <w:rFonts w:ascii="TH SarabunPSK" w:hAnsi="TH SarabunPSK" w:cs="TH SarabunPSK"/>
          <w:b/>
          <w:bCs/>
          <w:sz w:val="32"/>
          <w:szCs w:val="32"/>
          <w:u w:val="single"/>
        </w:rPr>
        <w:lastRenderedPageBreak/>
        <w:t>Accommodation</w:t>
      </w:r>
    </w:p>
    <w:p w14:paraId="02A98E37" w14:textId="7B600D34" w:rsidR="0077501F" w:rsidRDefault="00351CFD" w:rsidP="00B830B1">
      <w:pPr>
        <w:spacing w:after="0" w:line="240" w:lineRule="auto"/>
        <w:ind w:firstLine="720"/>
        <w:jc w:val="thaiDistribute"/>
        <w:rPr>
          <w:rFonts w:ascii="TH SarabunPSK" w:hAnsi="TH SarabunPSK" w:cs="TH SarabunPSK"/>
          <w:sz w:val="32"/>
          <w:szCs w:val="32"/>
        </w:rPr>
      </w:pPr>
      <w:r>
        <w:rPr>
          <w:rFonts w:ascii="TH SarabunPSK" w:hAnsi="TH SarabunPSK" w:cs="TH SarabunPSK"/>
          <w:b/>
          <w:bCs/>
          <w:sz w:val="32"/>
          <w:szCs w:val="32"/>
        </w:rPr>
        <w:t>Clause</w:t>
      </w:r>
      <w:r w:rsidR="0077501F" w:rsidRPr="00E46F34">
        <w:rPr>
          <w:rFonts w:ascii="TH SarabunPSK" w:hAnsi="TH SarabunPSK" w:cs="TH SarabunPSK"/>
          <w:b/>
          <w:bCs/>
          <w:sz w:val="32"/>
          <w:szCs w:val="32"/>
          <w:cs/>
        </w:rPr>
        <w:t xml:space="preserve"> 4 </w:t>
      </w:r>
      <w:r>
        <w:rPr>
          <w:rFonts w:ascii="TH SarabunPSK" w:hAnsi="TH SarabunPSK" w:cs="TH SarabunPSK"/>
          <w:sz w:val="32"/>
          <w:szCs w:val="32"/>
        </w:rPr>
        <w:t>The employee must reside at the official accommodation provided by the employer</w:t>
      </w:r>
      <w:r>
        <w:rPr>
          <w:rFonts w:ascii="TH SarabunPSK" w:hAnsi="TH SarabunPSK" w:cs="TH SarabunPSK"/>
          <w:sz w:val="32"/>
          <w:szCs w:val="32"/>
          <w:cs/>
        </w:rPr>
        <w:t>.</w:t>
      </w:r>
    </w:p>
    <w:p w14:paraId="3DC17493" w14:textId="77777777" w:rsidR="00351CFD" w:rsidRDefault="00351CFD" w:rsidP="00B830B1">
      <w:pPr>
        <w:spacing w:after="0" w:line="240" w:lineRule="auto"/>
        <w:ind w:firstLine="720"/>
        <w:jc w:val="thaiDistribute"/>
        <w:rPr>
          <w:rFonts w:ascii="TH SarabunPSK" w:hAnsi="TH SarabunPSK" w:cs="TH SarabunPSK"/>
          <w:sz w:val="32"/>
          <w:szCs w:val="32"/>
        </w:rPr>
      </w:pPr>
      <w:r>
        <w:rPr>
          <w:rFonts w:ascii="TH SarabunPSK" w:hAnsi="TH SarabunPSK" w:cs="TH SarabunPSK"/>
          <w:sz w:val="32"/>
          <w:szCs w:val="32"/>
        </w:rPr>
        <w:t>In the case where official accommodation is not available, the employer shall pay accommodation allowance in a lump sum at the rate of eight thousand Baht a month and</w:t>
      </w:r>
      <w:r w:rsidR="00601ACB">
        <w:rPr>
          <w:rFonts w:ascii="TH SarabunPSK" w:hAnsi="TH SarabunPSK" w:cs="TH SarabunPSK"/>
          <w:sz w:val="32"/>
          <w:szCs w:val="32"/>
        </w:rPr>
        <w:t xml:space="preserve"> the employee may not claim any other expenses in connection with the accommodation</w:t>
      </w:r>
      <w:r w:rsidR="00601ACB">
        <w:rPr>
          <w:rFonts w:ascii="TH SarabunPSK" w:hAnsi="TH SarabunPSK" w:cs="TH SarabunPSK"/>
          <w:sz w:val="32"/>
          <w:szCs w:val="32"/>
          <w:cs/>
        </w:rPr>
        <w:t>.</w:t>
      </w:r>
    </w:p>
    <w:p w14:paraId="41A205C5" w14:textId="77777777" w:rsidR="00B8260B" w:rsidRPr="00E46F34" w:rsidRDefault="00B8260B" w:rsidP="00B830B1">
      <w:pPr>
        <w:spacing w:after="0" w:line="240" w:lineRule="auto"/>
        <w:ind w:firstLine="720"/>
        <w:jc w:val="thaiDistribute"/>
        <w:rPr>
          <w:rFonts w:ascii="TH SarabunPSK" w:hAnsi="TH SarabunPSK" w:cs="TH SarabunPSK"/>
          <w:sz w:val="32"/>
          <w:szCs w:val="32"/>
        </w:rPr>
      </w:pPr>
    </w:p>
    <w:p w14:paraId="7FC4234A" w14:textId="77777777" w:rsidR="00B44EE9" w:rsidRPr="00E46F34" w:rsidRDefault="00B8260B" w:rsidP="00783B09">
      <w:pPr>
        <w:spacing w:after="0" w:line="240" w:lineRule="auto"/>
        <w:jc w:val="center"/>
        <w:rPr>
          <w:rFonts w:ascii="TH SarabunPSK" w:hAnsi="TH SarabunPSK" w:cs="TH SarabunPSK"/>
          <w:sz w:val="32"/>
          <w:szCs w:val="32"/>
        </w:rPr>
      </w:pPr>
      <w:r>
        <w:rPr>
          <w:rFonts w:ascii="TH SarabunPSK" w:hAnsi="TH SarabunPSK" w:cs="TH SarabunPSK"/>
          <w:b/>
          <w:bCs/>
          <w:sz w:val="32"/>
          <w:szCs w:val="32"/>
          <w:u w:val="single"/>
        </w:rPr>
        <w:t>Leave</w:t>
      </w:r>
    </w:p>
    <w:p w14:paraId="228ACE16" w14:textId="77777777" w:rsidR="00EF0821" w:rsidRDefault="00EF0821" w:rsidP="00B830B1">
      <w:pPr>
        <w:spacing w:after="0" w:line="240" w:lineRule="auto"/>
        <w:ind w:firstLine="720"/>
        <w:jc w:val="thaiDistribute"/>
        <w:rPr>
          <w:rFonts w:ascii="TH SarabunPSK" w:hAnsi="TH SarabunPSK" w:cs="TH SarabunPSK"/>
          <w:sz w:val="32"/>
          <w:szCs w:val="32"/>
        </w:rPr>
      </w:pPr>
      <w:r>
        <w:rPr>
          <w:rFonts w:ascii="TH SarabunPSK" w:hAnsi="TH SarabunPSK" w:cs="TH SarabunPSK"/>
          <w:b/>
          <w:bCs/>
          <w:sz w:val="32"/>
          <w:szCs w:val="32"/>
        </w:rPr>
        <w:t>Clause</w:t>
      </w:r>
      <w:r w:rsidR="00926F63">
        <w:rPr>
          <w:rFonts w:ascii="TH SarabunPSK" w:hAnsi="TH SarabunPSK" w:cs="TH SarabunPSK"/>
          <w:b/>
          <w:bCs/>
          <w:sz w:val="32"/>
          <w:szCs w:val="32"/>
          <w:cs/>
        </w:rPr>
        <w:t xml:space="preserve"> </w:t>
      </w:r>
      <w:r w:rsidR="002D26AB">
        <w:rPr>
          <w:rFonts w:ascii="TH SarabunPSK" w:hAnsi="TH SarabunPSK" w:cs="TH SarabunPSK"/>
          <w:b/>
          <w:bCs/>
          <w:sz w:val="32"/>
          <w:szCs w:val="32"/>
        </w:rPr>
        <w:t>5</w:t>
      </w:r>
      <w:r w:rsidR="00926F63">
        <w:rPr>
          <w:rFonts w:ascii="TH SarabunPSK" w:hAnsi="TH SarabunPSK" w:cs="TH SarabunPSK"/>
          <w:b/>
          <w:bCs/>
          <w:sz w:val="32"/>
          <w:szCs w:val="32"/>
          <w:cs/>
        </w:rPr>
        <w:t xml:space="preserve"> </w:t>
      </w:r>
      <w:r>
        <w:rPr>
          <w:rFonts w:ascii="TH SarabunPSK" w:hAnsi="TH SarabunPSK" w:cs="TH SarabunPSK"/>
          <w:sz w:val="32"/>
          <w:szCs w:val="32"/>
        </w:rPr>
        <w:t xml:space="preserve">The employee is entitled to ask for leave with full pay as deemed necessary during the period </w:t>
      </w:r>
      <w:r w:rsidR="00081A4A">
        <w:rPr>
          <w:rFonts w:ascii="TH SarabunPSK" w:hAnsi="TH SarabunPSK" w:cs="TH SarabunPSK"/>
          <w:sz w:val="32"/>
          <w:szCs w:val="32"/>
        </w:rPr>
        <w:t>of</w:t>
      </w:r>
      <w:r>
        <w:rPr>
          <w:rFonts w:ascii="TH SarabunPSK" w:hAnsi="TH SarabunPSK" w:cs="TH SarabunPSK"/>
          <w:sz w:val="32"/>
          <w:szCs w:val="32"/>
        </w:rPr>
        <w:t xml:space="preserve"> each year of the term of employment according to the following basis</w:t>
      </w:r>
      <w:r>
        <w:rPr>
          <w:rFonts w:ascii="TH SarabunPSK" w:hAnsi="TH SarabunPSK" w:cs="TH SarabunPSK"/>
          <w:sz w:val="32"/>
          <w:szCs w:val="32"/>
          <w:cs/>
        </w:rPr>
        <w:t>:</w:t>
      </w:r>
    </w:p>
    <w:p w14:paraId="4210F3BD" w14:textId="77777777" w:rsidR="00B44EE9" w:rsidRDefault="00EF0821" w:rsidP="00B830B1">
      <w:pPr>
        <w:pStyle w:val="ListParagraph"/>
        <w:numPr>
          <w:ilvl w:val="0"/>
          <w:numId w:val="2"/>
        </w:numPr>
        <w:tabs>
          <w:tab w:val="left" w:pos="1701"/>
          <w:tab w:val="left" w:pos="1843"/>
        </w:tabs>
        <w:spacing w:after="0" w:line="240" w:lineRule="auto"/>
        <w:ind w:left="0" w:firstLine="1418"/>
        <w:jc w:val="thaiDistribute"/>
        <w:rPr>
          <w:rFonts w:ascii="TH SarabunPSK" w:hAnsi="TH SarabunPSK" w:cs="TH SarabunPSK"/>
          <w:sz w:val="32"/>
          <w:szCs w:val="32"/>
        </w:rPr>
      </w:pPr>
      <w:r w:rsidRPr="00EF0821">
        <w:rPr>
          <w:rFonts w:ascii="TH SarabunPSK" w:hAnsi="TH SarabunPSK" w:cs="TH SarabunPSK" w:hint="cs"/>
          <w:sz w:val="32"/>
          <w:szCs w:val="32"/>
          <w:cs/>
        </w:rPr>
        <w:t xml:space="preserve"> </w:t>
      </w:r>
      <w:r>
        <w:rPr>
          <w:rFonts w:ascii="TH SarabunPSK" w:hAnsi="TH SarabunPSK" w:cs="TH SarabunPSK"/>
          <w:sz w:val="32"/>
          <w:szCs w:val="32"/>
        </w:rPr>
        <w:t>Business leave or holiday not more than ten working days but not during the first six months of the term of employment</w:t>
      </w:r>
      <w:r>
        <w:rPr>
          <w:rFonts w:ascii="TH SarabunPSK" w:hAnsi="TH SarabunPSK" w:cs="TH SarabunPSK"/>
          <w:sz w:val="32"/>
          <w:szCs w:val="32"/>
          <w:cs/>
        </w:rPr>
        <w:t>.</w:t>
      </w:r>
    </w:p>
    <w:p w14:paraId="1F637A05" w14:textId="77777777" w:rsidR="00EF0821" w:rsidRPr="00EF0821" w:rsidRDefault="00EF0821" w:rsidP="00B830B1">
      <w:pPr>
        <w:pStyle w:val="ListParagraph"/>
        <w:spacing w:after="0" w:line="240" w:lineRule="auto"/>
        <w:ind w:left="0" w:firstLine="1494"/>
        <w:jc w:val="thaiDistribute"/>
        <w:rPr>
          <w:rFonts w:ascii="TH SarabunPSK" w:hAnsi="TH SarabunPSK" w:cs="TH SarabunPSK"/>
          <w:sz w:val="32"/>
          <w:szCs w:val="32"/>
        </w:rPr>
      </w:pPr>
      <w:r w:rsidRPr="00EF0821">
        <w:rPr>
          <w:rFonts w:ascii="TH SarabunPSK" w:hAnsi="TH SarabunPSK" w:cs="TH SarabunPSK"/>
          <w:sz w:val="32"/>
          <w:szCs w:val="32"/>
        </w:rPr>
        <w:t>Unused or left over business leave or holiday may be accumulated to not more than twenty</w:t>
      </w:r>
      <w:r w:rsidRPr="00EF0821">
        <w:rPr>
          <w:rFonts w:ascii="TH SarabunPSK" w:hAnsi="TH SarabunPSK" w:cs="TH SarabunPSK"/>
          <w:sz w:val="32"/>
          <w:szCs w:val="32"/>
          <w:cs/>
        </w:rPr>
        <w:t>-</w:t>
      </w:r>
      <w:r w:rsidRPr="00EF0821">
        <w:rPr>
          <w:rFonts w:ascii="TH SarabunPSK" w:hAnsi="TH SarabunPSK" w:cs="TH SarabunPSK"/>
          <w:sz w:val="32"/>
          <w:szCs w:val="32"/>
        </w:rPr>
        <w:t>two working days</w:t>
      </w:r>
      <w:r w:rsidRPr="00EF0821">
        <w:rPr>
          <w:rFonts w:ascii="TH SarabunPSK" w:hAnsi="TH SarabunPSK" w:cs="TH SarabunPSK"/>
          <w:sz w:val="32"/>
          <w:szCs w:val="32"/>
          <w:cs/>
        </w:rPr>
        <w:t xml:space="preserve">. </w:t>
      </w:r>
      <w:r w:rsidRPr="00EF0821">
        <w:rPr>
          <w:rFonts w:ascii="TH SarabunPSK" w:hAnsi="TH SarabunPSK" w:cs="TH SarabunPSK"/>
          <w:sz w:val="32"/>
          <w:szCs w:val="32"/>
        </w:rPr>
        <w:t>Wh</w:t>
      </w:r>
      <w:r w:rsidR="00081A4A">
        <w:rPr>
          <w:rFonts w:ascii="TH SarabunPSK" w:hAnsi="TH SarabunPSK" w:cs="TH SarabunPSK"/>
          <w:sz w:val="32"/>
          <w:szCs w:val="32"/>
        </w:rPr>
        <w:t>e</w:t>
      </w:r>
      <w:r w:rsidRPr="00EF0821">
        <w:rPr>
          <w:rFonts w:ascii="TH SarabunPSK" w:hAnsi="TH SarabunPSK" w:cs="TH SarabunPSK"/>
          <w:sz w:val="32"/>
          <w:szCs w:val="32"/>
        </w:rPr>
        <w:t xml:space="preserve">never the employee wishes to ask for accumulated leave, the employer shall be notified of it at least fifteen </w:t>
      </w:r>
      <w:r w:rsidR="00081A4A">
        <w:rPr>
          <w:rFonts w:ascii="TH SarabunPSK" w:hAnsi="TH SarabunPSK" w:cs="TH SarabunPSK"/>
          <w:sz w:val="32"/>
          <w:szCs w:val="32"/>
        </w:rPr>
        <w:t>d</w:t>
      </w:r>
      <w:r w:rsidRPr="00EF0821">
        <w:rPr>
          <w:rFonts w:ascii="TH SarabunPSK" w:hAnsi="TH SarabunPSK" w:cs="TH SarabunPSK"/>
          <w:sz w:val="32"/>
          <w:szCs w:val="32"/>
        </w:rPr>
        <w:t>ays in advance</w:t>
      </w:r>
      <w:r w:rsidRPr="00EF0821">
        <w:rPr>
          <w:rFonts w:ascii="TH SarabunPSK" w:hAnsi="TH SarabunPSK" w:cs="TH SarabunPSK"/>
          <w:sz w:val="32"/>
          <w:szCs w:val="32"/>
          <w:cs/>
        </w:rPr>
        <w:t>.</w:t>
      </w:r>
    </w:p>
    <w:p w14:paraId="464CDBEC" w14:textId="77777777" w:rsidR="00EF0821" w:rsidRDefault="00EF0821" w:rsidP="00B830B1">
      <w:pPr>
        <w:pStyle w:val="ListParagraph"/>
        <w:numPr>
          <w:ilvl w:val="0"/>
          <w:numId w:val="2"/>
        </w:numPr>
        <w:tabs>
          <w:tab w:val="left" w:pos="1701"/>
          <w:tab w:val="left" w:pos="1843"/>
        </w:tabs>
        <w:spacing w:after="0" w:line="240" w:lineRule="auto"/>
        <w:ind w:left="0" w:firstLine="1418"/>
        <w:jc w:val="thaiDistribute"/>
        <w:rPr>
          <w:rFonts w:ascii="TH SarabunPSK" w:hAnsi="TH SarabunPSK" w:cs="TH SarabunPSK"/>
          <w:sz w:val="32"/>
          <w:szCs w:val="32"/>
        </w:rPr>
      </w:pPr>
      <w:r>
        <w:rPr>
          <w:rFonts w:ascii="TH SarabunPSK" w:hAnsi="TH SarabunPSK" w:cs="TH SarabunPSK"/>
          <w:sz w:val="32"/>
          <w:szCs w:val="32"/>
        </w:rPr>
        <w:t xml:space="preserve"> Sick leave not more than fifteen working days</w:t>
      </w:r>
      <w:r>
        <w:rPr>
          <w:rFonts w:ascii="TH SarabunPSK" w:hAnsi="TH SarabunPSK" w:cs="TH SarabunPSK"/>
          <w:sz w:val="32"/>
          <w:szCs w:val="32"/>
          <w:cs/>
        </w:rPr>
        <w:t xml:space="preserve">. </w:t>
      </w:r>
      <w:r>
        <w:rPr>
          <w:rFonts w:ascii="TH SarabunPSK" w:hAnsi="TH SarabunPSK" w:cs="TH SarabunPSK"/>
          <w:sz w:val="32"/>
          <w:szCs w:val="32"/>
        </w:rPr>
        <w:t>In the case where a sick leave is more than five consecutive working da</w:t>
      </w:r>
      <w:r w:rsidR="00081A4A">
        <w:rPr>
          <w:rFonts w:ascii="TH SarabunPSK" w:hAnsi="TH SarabunPSK" w:cs="TH SarabunPSK"/>
          <w:sz w:val="32"/>
          <w:szCs w:val="32"/>
        </w:rPr>
        <w:t>ys, it must be accompanied with</w:t>
      </w:r>
      <w:r>
        <w:rPr>
          <w:rFonts w:ascii="TH SarabunPSK" w:hAnsi="TH SarabunPSK" w:cs="TH SarabunPSK"/>
          <w:sz w:val="32"/>
          <w:szCs w:val="32"/>
        </w:rPr>
        <w:t xml:space="preserve"> a certificate of an officially accepted physician</w:t>
      </w:r>
      <w:r>
        <w:rPr>
          <w:rFonts w:ascii="TH SarabunPSK" w:hAnsi="TH SarabunPSK" w:cs="TH SarabunPSK"/>
          <w:sz w:val="32"/>
          <w:szCs w:val="32"/>
          <w:cs/>
        </w:rPr>
        <w:t>.</w:t>
      </w:r>
    </w:p>
    <w:p w14:paraId="0D9DB8DD" w14:textId="77777777" w:rsidR="00EF0821" w:rsidRDefault="00EF0821" w:rsidP="00B830B1">
      <w:pPr>
        <w:pStyle w:val="ListParagraph"/>
        <w:tabs>
          <w:tab w:val="left" w:pos="1701"/>
          <w:tab w:val="left" w:pos="1843"/>
        </w:tabs>
        <w:spacing w:after="0" w:line="240" w:lineRule="auto"/>
        <w:ind w:left="0" w:firstLine="1418"/>
        <w:jc w:val="thaiDistribute"/>
        <w:rPr>
          <w:rFonts w:ascii="TH SarabunPSK" w:hAnsi="TH SarabunPSK" w:cs="TH SarabunPSK"/>
          <w:sz w:val="32"/>
          <w:szCs w:val="32"/>
        </w:rPr>
      </w:pPr>
      <w:r>
        <w:rPr>
          <w:rFonts w:ascii="TH SarabunPSK" w:hAnsi="TH SarabunPSK" w:cs="TH SarabunPSK"/>
          <w:sz w:val="32"/>
          <w:szCs w:val="32"/>
        </w:rPr>
        <w:t>If the employee has ta</w:t>
      </w:r>
      <w:r w:rsidR="00081A4A">
        <w:rPr>
          <w:rFonts w:ascii="TH SarabunPSK" w:hAnsi="TH SarabunPSK" w:cs="TH SarabunPSK"/>
          <w:sz w:val="32"/>
          <w:szCs w:val="32"/>
        </w:rPr>
        <w:t>k</w:t>
      </w:r>
      <w:r>
        <w:rPr>
          <w:rFonts w:ascii="TH SarabunPSK" w:hAnsi="TH SarabunPSK" w:cs="TH SarabunPSK"/>
          <w:sz w:val="32"/>
          <w:szCs w:val="32"/>
        </w:rPr>
        <w:t>en sick</w:t>
      </w:r>
      <w:r w:rsidR="00926F63">
        <w:rPr>
          <w:rFonts w:ascii="TH SarabunPSK" w:hAnsi="TH SarabunPSK" w:cs="TH SarabunPSK"/>
          <w:sz w:val="32"/>
          <w:szCs w:val="32"/>
        </w:rPr>
        <w:t xml:space="preserve"> leave in excess of fifteen working days in any given, year, the period allowed for leave under </w:t>
      </w:r>
      <w:r w:rsidR="00926F63">
        <w:rPr>
          <w:rFonts w:ascii="TH SarabunPSK" w:hAnsi="TH SarabunPSK" w:cs="TH SarabunPSK"/>
          <w:sz w:val="32"/>
          <w:szCs w:val="32"/>
          <w:cs/>
        </w:rPr>
        <w:t>(</w:t>
      </w:r>
      <w:r w:rsidR="00926F63">
        <w:rPr>
          <w:rFonts w:ascii="TH SarabunPSK" w:hAnsi="TH SarabunPSK" w:cs="TH SarabunPSK"/>
          <w:sz w:val="32"/>
          <w:szCs w:val="32"/>
        </w:rPr>
        <w:t>1</w:t>
      </w:r>
      <w:r w:rsidR="00926F63">
        <w:rPr>
          <w:rFonts w:ascii="TH SarabunPSK" w:hAnsi="TH SarabunPSK" w:cs="TH SarabunPSK"/>
          <w:sz w:val="32"/>
          <w:szCs w:val="32"/>
          <w:cs/>
        </w:rPr>
        <w:t xml:space="preserve">) </w:t>
      </w:r>
      <w:r w:rsidR="00926F63">
        <w:rPr>
          <w:rFonts w:ascii="TH SarabunPSK" w:hAnsi="TH SarabunPSK" w:cs="TH SarabunPSK"/>
          <w:sz w:val="32"/>
          <w:szCs w:val="32"/>
        </w:rPr>
        <w:t>may be used to compensate the period of sick leave in excess thereof</w:t>
      </w:r>
      <w:r w:rsidR="00926F63">
        <w:rPr>
          <w:rFonts w:ascii="TH SarabunPSK" w:hAnsi="TH SarabunPSK" w:cs="TH SarabunPSK"/>
          <w:sz w:val="32"/>
          <w:szCs w:val="32"/>
          <w:cs/>
        </w:rPr>
        <w:t>.</w:t>
      </w:r>
    </w:p>
    <w:p w14:paraId="521D00F8" w14:textId="77777777" w:rsidR="00C4749B" w:rsidRPr="00C4749B" w:rsidRDefault="00C4749B" w:rsidP="00B830B1">
      <w:pPr>
        <w:pStyle w:val="ListParagraph"/>
        <w:tabs>
          <w:tab w:val="left" w:pos="1701"/>
          <w:tab w:val="left" w:pos="1843"/>
        </w:tabs>
        <w:spacing w:after="0" w:line="240" w:lineRule="auto"/>
        <w:ind w:left="0" w:firstLine="1418"/>
        <w:jc w:val="thaiDistribute"/>
        <w:rPr>
          <w:rFonts w:ascii="TH SarabunPSK" w:hAnsi="TH SarabunPSK" w:cs="TH SarabunPSK"/>
          <w:sz w:val="6"/>
          <w:szCs w:val="6"/>
        </w:rPr>
      </w:pPr>
    </w:p>
    <w:p w14:paraId="76C9BEBD" w14:textId="77777777" w:rsidR="00926F63" w:rsidRPr="00926F63" w:rsidRDefault="00926F63" w:rsidP="00B830B1">
      <w:pPr>
        <w:pStyle w:val="ListParagraph"/>
        <w:tabs>
          <w:tab w:val="left" w:pos="1701"/>
          <w:tab w:val="left" w:pos="1843"/>
        </w:tabs>
        <w:spacing w:after="0" w:line="240" w:lineRule="auto"/>
        <w:ind w:left="0" w:firstLine="1418"/>
        <w:jc w:val="thaiDistribute"/>
        <w:rPr>
          <w:rFonts w:ascii="TH SarabunPSK" w:hAnsi="TH SarabunPSK" w:cs="TH SarabunPSK"/>
          <w:sz w:val="32"/>
          <w:szCs w:val="32"/>
        </w:rPr>
      </w:pPr>
      <w:r>
        <w:rPr>
          <w:rFonts w:ascii="TH SarabunPSK" w:hAnsi="TH SarabunPSK" w:cs="TH SarabunPSK"/>
          <w:b/>
          <w:bCs/>
          <w:sz w:val="32"/>
          <w:szCs w:val="32"/>
        </w:rPr>
        <w:t xml:space="preserve">Clause </w:t>
      </w:r>
      <w:r w:rsidR="002D26AB">
        <w:rPr>
          <w:rFonts w:ascii="TH SarabunPSK" w:hAnsi="TH SarabunPSK" w:cs="TH SarabunPSK"/>
          <w:b/>
          <w:bCs/>
          <w:sz w:val="32"/>
          <w:szCs w:val="32"/>
        </w:rPr>
        <w:t>6</w:t>
      </w:r>
      <w:r w:rsidR="00206FA5">
        <w:rPr>
          <w:rFonts w:ascii="TH SarabunPSK" w:hAnsi="TH SarabunPSK" w:cs="TH SarabunPSK"/>
          <w:sz w:val="32"/>
          <w:szCs w:val="32"/>
        </w:rPr>
        <w:t xml:space="preserve"> The emplo</w:t>
      </w:r>
      <w:r>
        <w:rPr>
          <w:rFonts w:ascii="TH SarabunPSK" w:hAnsi="TH SarabunPSK" w:cs="TH SarabunPSK"/>
          <w:sz w:val="32"/>
          <w:szCs w:val="32"/>
        </w:rPr>
        <w:t>yee is not entitled to receive remuneration for the number of working days of leave over those allowed for</w:t>
      </w:r>
      <w:r>
        <w:rPr>
          <w:rFonts w:ascii="TH SarabunPSK" w:hAnsi="TH SarabunPSK" w:cs="TH SarabunPSK"/>
          <w:sz w:val="32"/>
          <w:szCs w:val="32"/>
          <w:cs/>
        </w:rPr>
        <w:t xml:space="preserve">. </w:t>
      </w:r>
      <w:r>
        <w:rPr>
          <w:rFonts w:ascii="TH SarabunPSK" w:hAnsi="TH SarabunPSK" w:cs="TH SarabunPSK"/>
          <w:sz w:val="32"/>
          <w:szCs w:val="32"/>
        </w:rPr>
        <w:t>The de</w:t>
      </w:r>
      <w:r w:rsidR="00081A4A">
        <w:rPr>
          <w:rFonts w:ascii="TH SarabunPSK" w:hAnsi="TH SarabunPSK" w:cs="TH SarabunPSK"/>
          <w:sz w:val="32"/>
          <w:szCs w:val="32"/>
        </w:rPr>
        <w:t>d</w:t>
      </w:r>
      <w:r>
        <w:rPr>
          <w:rFonts w:ascii="TH SarabunPSK" w:hAnsi="TH SarabunPSK" w:cs="TH SarabunPSK"/>
          <w:sz w:val="32"/>
          <w:szCs w:val="32"/>
        </w:rPr>
        <w:t>uction of remuneration shall be one</w:t>
      </w:r>
      <w:r>
        <w:rPr>
          <w:rFonts w:ascii="TH SarabunPSK" w:hAnsi="TH SarabunPSK" w:cs="TH SarabunPSK"/>
          <w:sz w:val="32"/>
          <w:szCs w:val="32"/>
          <w:cs/>
        </w:rPr>
        <w:t>-</w:t>
      </w:r>
      <w:r>
        <w:rPr>
          <w:rFonts w:ascii="TH SarabunPSK" w:hAnsi="TH SarabunPSK" w:cs="TH SarabunPSK"/>
          <w:sz w:val="32"/>
          <w:szCs w:val="32"/>
        </w:rPr>
        <w:t>twenty</w:t>
      </w:r>
      <w:r>
        <w:rPr>
          <w:rFonts w:ascii="TH SarabunPSK" w:hAnsi="TH SarabunPSK" w:cs="TH SarabunPSK"/>
          <w:sz w:val="32"/>
          <w:szCs w:val="32"/>
          <w:cs/>
        </w:rPr>
        <w:t>-</w:t>
      </w:r>
      <w:r>
        <w:rPr>
          <w:rFonts w:ascii="TH SarabunPSK" w:hAnsi="TH SarabunPSK" w:cs="TH SarabunPSK"/>
          <w:sz w:val="32"/>
          <w:szCs w:val="32"/>
        </w:rPr>
        <w:t xml:space="preserve">second of the monthly </w:t>
      </w:r>
      <w:r w:rsidR="00206FA5">
        <w:rPr>
          <w:rFonts w:ascii="TH SarabunPSK" w:hAnsi="TH SarabunPSK" w:cs="TH SarabunPSK"/>
          <w:sz w:val="32"/>
          <w:szCs w:val="32"/>
        </w:rPr>
        <w:t>remuneration</w:t>
      </w:r>
      <w:r>
        <w:rPr>
          <w:rFonts w:ascii="TH SarabunPSK" w:hAnsi="TH SarabunPSK" w:cs="TH SarabunPSK"/>
          <w:sz w:val="32"/>
          <w:szCs w:val="32"/>
        </w:rPr>
        <w:t xml:space="preserve"> for one working day</w:t>
      </w:r>
      <w:r>
        <w:rPr>
          <w:rFonts w:ascii="TH SarabunPSK" w:hAnsi="TH SarabunPSK" w:cs="TH SarabunPSK"/>
          <w:sz w:val="32"/>
          <w:szCs w:val="32"/>
          <w:cs/>
        </w:rPr>
        <w:t>.</w:t>
      </w:r>
    </w:p>
    <w:p w14:paraId="34A74B4D" w14:textId="77777777" w:rsidR="00EF0821" w:rsidRDefault="00EF0821" w:rsidP="00783B09">
      <w:pPr>
        <w:spacing w:after="0" w:line="240" w:lineRule="auto"/>
        <w:ind w:firstLine="1440"/>
        <w:jc w:val="thaiDistribute"/>
        <w:rPr>
          <w:rFonts w:ascii="TH SarabunPSK" w:hAnsi="TH SarabunPSK" w:cs="TH SarabunPSK"/>
          <w:sz w:val="32"/>
          <w:szCs w:val="32"/>
        </w:rPr>
      </w:pPr>
    </w:p>
    <w:p w14:paraId="11009F85" w14:textId="77777777" w:rsidR="001415A2" w:rsidRPr="00E46F34" w:rsidRDefault="00926F63" w:rsidP="00926F63">
      <w:pPr>
        <w:spacing w:after="0" w:line="240" w:lineRule="auto"/>
        <w:ind w:firstLine="720"/>
        <w:jc w:val="center"/>
        <w:rPr>
          <w:rFonts w:ascii="TH SarabunPSK" w:hAnsi="TH SarabunPSK" w:cs="TH SarabunPSK"/>
          <w:b/>
          <w:bCs/>
          <w:sz w:val="32"/>
          <w:szCs w:val="32"/>
          <w:u w:val="single"/>
        </w:rPr>
      </w:pPr>
      <w:r>
        <w:rPr>
          <w:rFonts w:ascii="TH SarabunPSK" w:hAnsi="TH SarabunPSK" w:cs="TH SarabunPSK"/>
          <w:b/>
          <w:bCs/>
          <w:sz w:val="32"/>
          <w:szCs w:val="32"/>
          <w:u w:val="single"/>
        </w:rPr>
        <w:t>Termination of Agreement</w:t>
      </w:r>
    </w:p>
    <w:p w14:paraId="5FF45CEC" w14:textId="77777777" w:rsidR="001415A2" w:rsidRPr="00E46F34" w:rsidRDefault="00926F63" w:rsidP="00B830B1">
      <w:pPr>
        <w:spacing w:after="0" w:line="240" w:lineRule="auto"/>
        <w:ind w:firstLine="720"/>
        <w:jc w:val="thaiDistribute"/>
        <w:rPr>
          <w:rFonts w:ascii="TH SarabunPSK" w:hAnsi="TH SarabunPSK" w:cs="TH SarabunPSK"/>
          <w:sz w:val="32"/>
          <w:szCs w:val="32"/>
        </w:rPr>
      </w:pPr>
      <w:r>
        <w:rPr>
          <w:rFonts w:ascii="TH SarabunPSK" w:hAnsi="TH SarabunPSK" w:cs="TH SarabunPSK"/>
          <w:b/>
          <w:bCs/>
          <w:sz w:val="32"/>
          <w:szCs w:val="32"/>
        </w:rPr>
        <w:t xml:space="preserve">Clause </w:t>
      </w:r>
      <w:proofErr w:type="gramStart"/>
      <w:r w:rsidR="002D26AB">
        <w:rPr>
          <w:rFonts w:ascii="TH SarabunPSK" w:hAnsi="TH SarabunPSK" w:cs="TH SarabunPSK"/>
          <w:b/>
          <w:bCs/>
          <w:sz w:val="32"/>
          <w:szCs w:val="32"/>
        </w:rPr>
        <w:t>7</w:t>
      </w:r>
      <w:r w:rsidR="001415A2" w:rsidRPr="00E46F34">
        <w:rPr>
          <w:rFonts w:ascii="TH SarabunPSK" w:hAnsi="TH SarabunPSK" w:cs="TH SarabunPSK"/>
          <w:sz w:val="32"/>
          <w:szCs w:val="32"/>
          <w:cs/>
        </w:rPr>
        <w:t xml:space="preserve"> </w:t>
      </w:r>
      <w:r w:rsidR="004F7E4F" w:rsidRPr="00E46F34">
        <w:rPr>
          <w:rFonts w:ascii="TH SarabunPSK" w:hAnsi="TH SarabunPSK" w:cs="TH SarabunPSK"/>
          <w:sz w:val="32"/>
          <w:szCs w:val="32"/>
          <w:cs/>
        </w:rPr>
        <w:t xml:space="preserve"> </w:t>
      </w:r>
      <w:r>
        <w:rPr>
          <w:rFonts w:ascii="TH SarabunPSK" w:hAnsi="TH SarabunPSK" w:cs="TH SarabunPSK"/>
          <w:sz w:val="32"/>
          <w:szCs w:val="32"/>
        </w:rPr>
        <w:t>This</w:t>
      </w:r>
      <w:proofErr w:type="gramEnd"/>
      <w:r>
        <w:rPr>
          <w:rFonts w:ascii="TH SarabunPSK" w:hAnsi="TH SarabunPSK" w:cs="TH SarabunPSK"/>
          <w:sz w:val="32"/>
          <w:szCs w:val="32"/>
        </w:rPr>
        <w:t xml:space="preserve"> agreement is</w:t>
      </w:r>
      <w:r w:rsidRPr="00206FA5">
        <w:rPr>
          <w:rFonts w:ascii="TH SarabunPSK" w:hAnsi="TH SarabunPSK" w:cs="TH SarabunPSK"/>
          <w:sz w:val="32"/>
          <w:szCs w:val="32"/>
        </w:rPr>
        <w:t xml:space="preserve"> termi</w:t>
      </w:r>
      <w:r w:rsidR="00206FA5" w:rsidRPr="00206FA5">
        <w:rPr>
          <w:rFonts w:ascii="TH SarabunPSK" w:hAnsi="TH SarabunPSK" w:cs="TH SarabunPSK"/>
          <w:sz w:val="32"/>
          <w:szCs w:val="32"/>
        </w:rPr>
        <w:t>na</w:t>
      </w:r>
      <w:r w:rsidRPr="00206FA5">
        <w:rPr>
          <w:rFonts w:ascii="TH SarabunPSK" w:hAnsi="TH SarabunPSK" w:cs="TH SarabunPSK"/>
          <w:sz w:val="32"/>
          <w:szCs w:val="32"/>
        </w:rPr>
        <w:t xml:space="preserve">ted </w:t>
      </w:r>
      <w:r>
        <w:rPr>
          <w:rFonts w:ascii="TH SarabunPSK" w:hAnsi="TH SarabunPSK" w:cs="TH SarabunPSK"/>
          <w:sz w:val="32"/>
          <w:szCs w:val="32"/>
        </w:rPr>
        <w:t xml:space="preserve">on </w:t>
      </w:r>
      <w:r>
        <w:rPr>
          <w:rFonts w:ascii="TH SarabunPSK" w:hAnsi="TH SarabunPSK" w:cs="TH SarabunPSK"/>
          <w:sz w:val="32"/>
          <w:szCs w:val="32"/>
          <w:cs/>
        </w:rPr>
        <w:t>:</w:t>
      </w:r>
    </w:p>
    <w:p w14:paraId="3C9DBEFF" w14:textId="77777777" w:rsidR="001B1D44" w:rsidRPr="00E46F34" w:rsidRDefault="004F7E4F" w:rsidP="00B830B1">
      <w:pPr>
        <w:pStyle w:val="ListParagraph"/>
        <w:numPr>
          <w:ilvl w:val="0"/>
          <w:numId w:val="3"/>
        </w:numPr>
        <w:tabs>
          <w:tab w:val="left" w:pos="1701"/>
        </w:tabs>
        <w:spacing w:after="0" w:line="240" w:lineRule="auto"/>
        <w:ind w:left="0" w:firstLine="1418"/>
        <w:jc w:val="thaiDistribute"/>
        <w:rPr>
          <w:rFonts w:ascii="TH SarabunPSK" w:hAnsi="TH SarabunPSK" w:cs="TH SarabunPSK"/>
          <w:sz w:val="32"/>
          <w:szCs w:val="32"/>
        </w:rPr>
      </w:pPr>
      <w:r w:rsidRPr="00E46F34">
        <w:rPr>
          <w:rFonts w:ascii="TH SarabunPSK" w:hAnsi="TH SarabunPSK" w:cs="TH SarabunPSK"/>
          <w:sz w:val="32"/>
          <w:szCs w:val="32"/>
          <w:cs/>
        </w:rPr>
        <w:t xml:space="preserve"> </w:t>
      </w:r>
      <w:r w:rsidR="00926F63">
        <w:rPr>
          <w:rFonts w:ascii="TH SarabunPSK" w:hAnsi="TH SarabunPSK" w:cs="TH SarabunPSK"/>
          <w:sz w:val="32"/>
          <w:szCs w:val="32"/>
        </w:rPr>
        <w:t>C</w:t>
      </w:r>
      <w:r w:rsidR="00081A4A">
        <w:rPr>
          <w:rFonts w:ascii="TH SarabunPSK" w:hAnsi="TH SarabunPSK" w:cs="TH SarabunPSK"/>
          <w:sz w:val="32"/>
          <w:szCs w:val="32"/>
        </w:rPr>
        <w:t>ompletion of term of employment</w:t>
      </w:r>
      <w:r w:rsidR="00926F63">
        <w:rPr>
          <w:rFonts w:ascii="TH SarabunPSK" w:hAnsi="TH SarabunPSK" w:cs="TH SarabunPSK"/>
          <w:sz w:val="32"/>
          <w:szCs w:val="32"/>
        </w:rPr>
        <w:t>;</w:t>
      </w:r>
    </w:p>
    <w:p w14:paraId="0AB520BF" w14:textId="77777777" w:rsidR="004F7E4F" w:rsidRPr="00E46F34" w:rsidRDefault="004F7E4F" w:rsidP="00B830B1">
      <w:pPr>
        <w:pStyle w:val="ListParagraph"/>
        <w:numPr>
          <w:ilvl w:val="0"/>
          <w:numId w:val="3"/>
        </w:numPr>
        <w:tabs>
          <w:tab w:val="left" w:pos="1701"/>
        </w:tabs>
        <w:spacing w:after="0" w:line="240" w:lineRule="auto"/>
        <w:ind w:left="0" w:firstLine="1418"/>
        <w:jc w:val="thaiDistribute"/>
        <w:rPr>
          <w:rFonts w:ascii="TH SarabunPSK" w:hAnsi="TH SarabunPSK" w:cs="TH SarabunPSK"/>
          <w:sz w:val="32"/>
          <w:szCs w:val="32"/>
        </w:rPr>
      </w:pPr>
      <w:r w:rsidRPr="00E46F34">
        <w:rPr>
          <w:rFonts w:ascii="TH SarabunPSK" w:hAnsi="TH SarabunPSK" w:cs="TH SarabunPSK"/>
          <w:sz w:val="32"/>
          <w:szCs w:val="32"/>
          <w:cs/>
        </w:rPr>
        <w:t xml:space="preserve"> </w:t>
      </w:r>
      <w:r w:rsidR="00081A4A">
        <w:rPr>
          <w:rFonts w:ascii="TH SarabunPSK" w:hAnsi="TH SarabunPSK" w:cs="TH SarabunPSK"/>
          <w:sz w:val="32"/>
          <w:szCs w:val="32"/>
        </w:rPr>
        <w:t>d</w:t>
      </w:r>
      <w:r w:rsidR="00926F63">
        <w:rPr>
          <w:rFonts w:ascii="TH SarabunPSK" w:hAnsi="TH SarabunPSK" w:cs="TH SarabunPSK"/>
          <w:sz w:val="32"/>
          <w:szCs w:val="32"/>
        </w:rPr>
        <w:t xml:space="preserve">eath of </w:t>
      </w:r>
      <w:r w:rsidR="00081A4A">
        <w:rPr>
          <w:rFonts w:ascii="TH SarabunPSK" w:hAnsi="TH SarabunPSK" w:cs="TH SarabunPSK"/>
          <w:sz w:val="32"/>
          <w:szCs w:val="32"/>
        </w:rPr>
        <w:t>employee</w:t>
      </w:r>
      <w:r w:rsidR="00926F63">
        <w:rPr>
          <w:rFonts w:ascii="TH SarabunPSK" w:hAnsi="TH SarabunPSK" w:cs="TH SarabunPSK"/>
          <w:sz w:val="32"/>
          <w:szCs w:val="32"/>
        </w:rPr>
        <w:t>;</w:t>
      </w:r>
    </w:p>
    <w:p w14:paraId="61B5E646" w14:textId="77777777" w:rsidR="0076276B" w:rsidRPr="00E46F34" w:rsidRDefault="0076276B" w:rsidP="00B830B1">
      <w:pPr>
        <w:pStyle w:val="ListParagraph"/>
        <w:numPr>
          <w:ilvl w:val="0"/>
          <w:numId w:val="3"/>
        </w:numPr>
        <w:tabs>
          <w:tab w:val="left" w:pos="1701"/>
        </w:tabs>
        <w:spacing w:after="0" w:line="240" w:lineRule="auto"/>
        <w:ind w:left="0" w:firstLine="1418"/>
        <w:jc w:val="thaiDistribute"/>
        <w:rPr>
          <w:rFonts w:ascii="TH SarabunPSK" w:hAnsi="TH SarabunPSK" w:cs="TH SarabunPSK"/>
          <w:sz w:val="32"/>
          <w:szCs w:val="32"/>
        </w:rPr>
      </w:pPr>
      <w:r w:rsidRPr="00E46F34">
        <w:rPr>
          <w:rFonts w:ascii="TH SarabunPSK" w:hAnsi="TH SarabunPSK" w:cs="TH SarabunPSK"/>
          <w:sz w:val="32"/>
          <w:szCs w:val="32"/>
          <w:cs/>
        </w:rPr>
        <w:t xml:space="preserve"> </w:t>
      </w:r>
      <w:r w:rsidR="00081A4A">
        <w:rPr>
          <w:rFonts w:ascii="TH SarabunPSK" w:hAnsi="TH SarabunPSK" w:cs="TH SarabunPSK"/>
          <w:sz w:val="32"/>
          <w:szCs w:val="32"/>
        </w:rPr>
        <w:t>r</w:t>
      </w:r>
      <w:r w:rsidR="00926F63">
        <w:rPr>
          <w:rFonts w:ascii="TH SarabunPSK" w:hAnsi="TH SarabunPSK" w:cs="TH SarabunPSK"/>
          <w:sz w:val="32"/>
          <w:szCs w:val="32"/>
        </w:rPr>
        <w:t>escission of the agreement by either party ser</w:t>
      </w:r>
      <w:r w:rsidR="00081A4A">
        <w:rPr>
          <w:rFonts w:ascii="TH SarabunPSK" w:hAnsi="TH SarabunPSK" w:cs="TH SarabunPSK"/>
          <w:sz w:val="32"/>
          <w:szCs w:val="32"/>
        </w:rPr>
        <w:t>v</w:t>
      </w:r>
      <w:r w:rsidR="00926F63">
        <w:rPr>
          <w:rFonts w:ascii="TH SarabunPSK" w:hAnsi="TH SarabunPSK" w:cs="TH SarabunPSK"/>
          <w:sz w:val="32"/>
          <w:szCs w:val="32"/>
        </w:rPr>
        <w:t>ing a notice to the other party at least three months in advance;</w:t>
      </w:r>
    </w:p>
    <w:p w14:paraId="1A4FEFB0" w14:textId="77777777" w:rsidR="0076276B" w:rsidRPr="00E46F34" w:rsidRDefault="00E864CF" w:rsidP="00B830B1">
      <w:pPr>
        <w:pStyle w:val="ListParagraph"/>
        <w:numPr>
          <w:ilvl w:val="0"/>
          <w:numId w:val="3"/>
        </w:numPr>
        <w:tabs>
          <w:tab w:val="left" w:pos="1701"/>
        </w:tabs>
        <w:spacing w:after="0" w:line="240" w:lineRule="auto"/>
        <w:ind w:left="0" w:firstLine="1418"/>
        <w:jc w:val="thaiDistribute"/>
        <w:rPr>
          <w:rFonts w:ascii="TH SarabunPSK" w:hAnsi="TH SarabunPSK" w:cs="TH SarabunPSK"/>
          <w:sz w:val="32"/>
          <w:szCs w:val="32"/>
        </w:rPr>
      </w:pPr>
      <w:r>
        <w:rPr>
          <w:rFonts w:ascii="TH SarabunPSK" w:hAnsi="TH SarabunPSK" w:cs="TH SarabunPSK"/>
          <w:sz w:val="32"/>
          <w:szCs w:val="32"/>
          <w:cs/>
        </w:rPr>
        <w:t xml:space="preserve"> </w:t>
      </w:r>
      <w:r w:rsidR="00081A4A">
        <w:rPr>
          <w:rFonts w:ascii="TH SarabunPSK" w:hAnsi="TH SarabunPSK" w:cs="TH SarabunPSK"/>
          <w:sz w:val="32"/>
          <w:szCs w:val="32"/>
        </w:rPr>
        <w:t>r</w:t>
      </w:r>
      <w:r>
        <w:rPr>
          <w:rFonts w:ascii="TH SarabunPSK" w:hAnsi="TH SarabunPSK" w:cs="TH SarabunPSK"/>
          <w:sz w:val="32"/>
          <w:szCs w:val="32"/>
        </w:rPr>
        <w:t>escission of the agreement by the employer in the case where an officially accepted physician has examined the employee and concludes that the employee should not be employed further on account of his health;</w:t>
      </w:r>
    </w:p>
    <w:p w14:paraId="07AAE7C4" w14:textId="77777777" w:rsidR="00B059A7" w:rsidRDefault="00B059A7" w:rsidP="00B830B1">
      <w:pPr>
        <w:pStyle w:val="ListParagraph"/>
        <w:numPr>
          <w:ilvl w:val="0"/>
          <w:numId w:val="3"/>
        </w:numPr>
        <w:tabs>
          <w:tab w:val="left" w:pos="1701"/>
        </w:tabs>
        <w:spacing w:after="0" w:line="240" w:lineRule="auto"/>
        <w:ind w:left="0" w:firstLine="1418"/>
        <w:jc w:val="thaiDistribute"/>
        <w:rPr>
          <w:rFonts w:ascii="TH SarabunPSK" w:hAnsi="TH SarabunPSK" w:cs="TH SarabunPSK"/>
          <w:sz w:val="32"/>
          <w:szCs w:val="32"/>
        </w:rPr>
      </w:pPr>
      <w:r w:rsidRPr="00E46F34">
        <w:rPr>
          <w:rFonts w:ascii="TH SarabunPSK" w:hAnsi="TH SarabunPSK" w:cs="TH SarabunPSK"/>
          <w:sz w:val="32"/>
          <w:szCs w:val="32"/>
          <w:cs/>
        </w:rPr>
        <w:t xml:space="preserve"> </w:t>
      </w:r>
      <w:r w:rsidR="00081A4A">
        <w:rPr>
          <w:rFonts w:ascii="TH SarabunPSK" w:hAnsi="TH SarabunPSK" w:cs="TH SarabunPSK"/>
          <w:sz w:val="32"/>
          <w:szCs w:val="32"/>
        </w:rPr>
        <w:t>r</w:t>
      </w:r>
      <w:r w:rsidR="00E864CF">
        <w:rPr>
          <w:rFonts w:ascii="TH SarabunPSK" w:hAnsi="TH SarabunPSK" w:cs="TH SarabunPSK"/>
          <w:sz w:val="32"/>
          <w:szCs w:val="32"/>
        </w:rPr>
        <w:t>escission of the agreem</w:t>
      </w:r>
      <w:r w:rsidR="00081A4A">
        <w:rPr>
          <w:rFonts w:ascii="TH SarabunPSK" w:hAnsi="TH SarabunPSK" w:cs="TH SarabunPSK"/>
          <w:sz w:val="32"/>
          <w:szCs w:val="32"/>
        </w:rPr>
        <w:t>e</w:t>
      </w:r>
      <w:r w:rsidR="00E864CF">
        <w:rPr>
          <w:rFonts w:ascii="TH SarabunPSK" w:hAnsi="TH SarabunPSK" w:cs="TH SarabunPSK"/>
          <w:sz w:val="32"/>
          <w:szCs w:val="32"/>
        </w:rPr>
        <w:t>nt by the employer on account of the employee</w:t>
      </w:r>
      <w:r w:rsidR="00E864CF">
        <w:rPr>
          <w:rFonts w:ascii="TH SarabunPSK" w:hAnsi="TH SarabunPSK" w:cs="TH SarabunPSK"/>
          <w:sz w:val="32"/>
          <w:szCs w:val="32"/>
          <w:cs/>
        </w:rPr>
        <w:t>’</w:t>
      </w:r>
      <w:r w:rsidR="00E864CF">
        <w:rPr>
          <w:rFonts w:ascii="TH SarabunPSK" w:hAnsi="TH SarabunPSK" w:cs="TH SarabunPSK"/>
          <w:sz w:val="32"/>
          <w:szCs w:val="32"/>
        </w:rPr>
        <w:t>s serious misbehavior or desertion of duty without justification</w:t>
      </w:r>
      <w:r w:rsidR="00E864CF">
        <w:rPr>
          <w:rFonts w:ascii="TH SarabunPSK" w:hAnsi="TH SarabunPSK" w:cs="TH SarabunPSK"/>
          <w:sz w:val="32"/>
          <w:szCs w:val="32"/>
          <w:cs/>
        </w:rPr>
        <w:t>.</w:t>
      </w:r>
    </w:p>
    <w:p w14:paraId="4A08BFB4" w14:textId="77777777" w:rsidR="00C4749B" w:rsidRDefault="00C4749B" w:rsidP="00C4749B">
      <w:pPr>
        <w:tabs>
          <w:tab w:val="left" w:pos="1701"/>
        </w:tabs>
        <w:spacing w:after="0" w:line="240" w:lineRule="auto"/>
        <w:jc w:val="thaiDistribute"/>
        <w:rPr>
          <w:rFonts w:ascii="TH SarabunPSK" w:hAnsi="TH SarabunPSK" w:cs="TH SarabunPSK"/>
          <w:sz w:val="32"/>
          <w:szCs w:val="32"/>
        </w:rPr>
      </w:pPr>
    </w:p>
    <w:p w14:paraId="7FB4A8EC" w14:textId="77777777" w:rsidR="00C4749B" w:rsidRPr="00C4749B" w:rsidRDefault="00C4749B" w:rsidP="00C4749B">
      <w:pPr>
        <w:tabs>
          <w:tab w:val="left" w:pos="1701"/>
        </w:tabs>
        <w:spacing w:after="0" w:line="240" w:lineRule="auto"/>
        <w:jc w:val="thaiDistribute"/>
        <w:rPr>
          <w:rFonts w:ascii="TH SarabunPSK" w:hAnsi="TH SarabunPSK" w:cs="TH SarabunPSK"/>
          <w:sz w:val="32"/>
          <w:szCs w:val="32"/>
        </w:rPr>
      </w:pPr>
    </w:p>
    <w:p w14:paraId="4289FFDA" w14:textId="77777777" w:rsidR="00B059A7" w:rsidRPr="00E46F34" w:rsidRDefault="00E864CF" w:rsidP="00B830B1">
      <w:pPr>
        <w:tabs>
          <w:tab w:val="left" w:pos="1701"/>
        </w:tabs>
        <w:spacing w:after="0" w:line="240" w:lineRule="auto"/>
        <w:ind w:firstLine="709"/>
        <w:jc w:val="thaiDistribute"/>
        <w:rPr>
          <w:rFonts w:ascii="TH SarabunPSK" w:hAnsi="TH SarabunPSK" w:cs="TH SarabunPSK"/>
          <w:sz w:val="32"/>
          <w:szCs w:val="32"/>
        </w:rPr>
      </w:pPr>
      <w:r>
        <w:rPr>
          <w:rFonts w:ascii="TH SarabunPSK" w:hAnsi="TH SarabunPSK" w:cs="TH SarabunPSK"/>
          <w:b/>
          <w:bCs/>
          <w:sz w:val="32"/>
          <w:szCs w:val="32"/>
        </w:rPr>
        <w:lastRenderedPageBreak/>
        <w:t>Clause</w:t>
      </w:r>
      <w:r w:rsidR="00B059A7" w:rsidRPr="00E46F34">
        <w:rPr>
          <w:rFonts w:ascii="TH SarabunPSK" w:hAnsi="TH SarabunPSK" w:cs="TH SarabunPSK"/>
          <w:b/>
          <w:bCs/>
          <w:sz w:val="32"/>
          <w:szCs w:val="32"/>
          <w:cs/>
        </w:rPr>
        <w:t xml:space="preserve"> </w:t>
      </w:r>
      <w:r w:rsidR="002D26AB">
        <w:rPr>
          <w:rFonts w:ascii="TH SarabunPSK" w:hAnsi="TH SarabunPSK" w:cs="TH SarabunPSK"/>
          <w:b/>
          <w:bCs/>
          <w:sz w:val="32"/>
          <w:szCs w:val="32"/>
        </w:rPr>
        <w:t>8</w:t>
      </w:r>
      <w:r w:rsidR="00B059A7" w:rsidRPr="00E46F34">
        <w:rPr>
          <w:rFonts w:ascii="TH SarabunPSK" w:hAnsi="TH SarabunPSK" w:cs="TH SarabunPSK"/>
          <w:sz w:val="32"/>
          <w:szCs w:val="32"/>
          <w:cs/>
        </w:rPr>
        <w:t xml:space="preserve"> </w:t>
      </w:r>
      <w:r>
        <w:rPr>
          <w:rFonts w:ascii="TH SarabunPSK" w:hAnsi="TH SarabunPSK" w:cs="TH SarabunPSK"/>
          <w:sz w:val="32"/>
          <w:szCs w:val="32"/>
        </w:rPr>
        <w:t>when this agreem</w:t>
      </w:r>
      <w:r w:rsidR="00081A4A">
        <w:rPr>
          <w:rFonts w:ascii="TH SarabunPSK" w:hAnsi="TH SarabunPSK" w:cs="TH SarabunPSK"/>
          <w:sz w:val="32"/>
          <w:szCs w:val="32"/>
        </w:rPr>
        <w:t>e</w:t>
      </w:r>
      <w:r>
        <w:rPr>
          <w:rFonts w:ascii="TH SarabunPSK" w:hAnsi="TH SarabunPSK" w:cs="TH SarabunPSK"/>
          <w:sz w:val="32"/>
          <w:szCs w:val="32"/>
        </w:rPr>
        <w:t xml:space="preserve">nt is </w:t>
      </w:r>
      <w:proofErr w:type="gramStart"/>
      <w:r w:rsidR="00081A4A">
        <w:rPr>
          <w:rFonts w:ascii="TH SarabunPSK" w:hAnsi="TH SarabunPSK" w:cs="TH SarabunPSK"/>
          <w:sz w:val="32"/>
          <w:szCs w:val="32"/>
        </w:rPr>
        <w:t>termi</w:t>
      </w:r>
      <w:r>
        <w:rPr>
          <w:rFonts w:ascii="TH SarabunPSK" w:hAnsi="TH SarabunPSK" w:cs="TH SarabunPSK"/>
          <w:sz w:val="32"/>
          <w:szCs w:val="32"/>
        </w:rPr>
        <w:t>n</w:t>
      </w:r>
      <w:r w:rsidR="00081A4A">
        <w:rPr>
          <w:rFonts w:ascii="TH SarabunPSK" w:hAnsi="TH SarabunPSK" w:cs="TH SarabunPSK"/>
          <w:sz w:val="32"/>
          <w:szCs w:val="32"/>
        </w:rPr>
        <w:t>a</w:t>
      </w:r>
      <w:r>
        <w:rPr>
          <w:rFonts w:ascii="TH SarabunPSK" w:hAnsi="TH SarabunPSK" w:cs="TH SarabunPSK"/>
          <w:sz w:val="32"/>
          <w:szCs w:val="32"/>
        </w:rPr>
        <w:t xml:space="preserve">ted </w:t>
      </w:r>
      <w:r>
        <w:rPr>
          <w:rFonts w:ascii="TH SarabunPSK" w:hAnsi="TH SarabunPSK" w:cs="TH SarabunPSK"/>
          <w:sz w:val="32"/>
          <w:szCs w:val="32"/>
          <w:cs/>
        </w:rPr>
        <w:t>:</w:t>
      </w:r>
      <w:proofErr w:type="gramEnd"/>
    </w:p>
    <w:p w14:paraId="43292A22" w14:textId="77777777" w:rsidR="00B059A7" w:rsidRPr="00E46F34" w:rsidRDefault="00E864CF" w:rsidP="00B830B1">
      <w:pPr>
        <w:pStyle w:val="ListParagraph"/>
        <w:numPr>
          <w:ilvl w:val="0"/>
          <w:numId w:val="4"/>
        </w:numPr>
        <w:tabs>
          <w:tab w:val="left" w:pos="1701"/>
        </w:tabs>
        <w:spacing w:after="0" w:line="240" w:lineRule="auto"/>
        <w:ind w:left="0" w:right="-46" w:firstLine="1418"/>
        <w:jc w:val="thaiDistribute"/>
        <w:rPr>
          <w:rFonts w:ascii="TH SarabunPSK" w:hAnsi="TH SarabunPSK" w:cs="TH SarabunPSK"/>
          <w:sz w:val="32"/>
          <w:szCs w:val="32"/>
        </w:rPr>
      </w:pPr>
      <w:r>
        <w:rPr>
          <w:rFonts w:ascii="TH SarabunPSK" w:hAnsi="TH SarabunPSK" w:cs="TH SarabunPSK"/>
          <w:sz w:val="32"/>
          <w:szCs w:val="32"/>
        </w:rPr>
        <w:t xml:space="preserve"> under clause</w:t>
      </w:r>
      <w:r w:rsidR="00B059A7" w:rsidRPr="00E46F34">
        <w:rPr>
          <w:rFonts w:ascii="TH SarabunPSK" w:hAnsi="TH SarabunPSK" w:cs="TH SarabunPSK"/>
          <w:sz w:val="32"/>
          <w:szCs w:val="32"/>
          <w:cs/>
        </w:rPr>
        <w:t xml:space="preserve"> </w:t>
      </w:r>
      <w:r w:rsidR="002D26AB">
        <w:rPr>
          <w:rFonts w:ascii="TH SarabunPSK" w:hAnsi="TH SarabunPSK" w:cs="TH SarabunPSK"/>
          <w:sz w:val="32"/>
          <w:szCs w:val="32"/>
        </w:rPr>
        <w:t>7</w:t>
      </w:r>
      <w:r w:rsidR="00B059A7" w:rsidRPr="00E46F34">
        <w:rPr>
          <w:rFonts w:ascii="TH SarabunPSK" w:hAnsi="TH SarabunPSK" w:cs="TH SarabunPSK"/>
          <w:sz w:val="32"/>
          <w:szCs w:val="32"/>
          <w:cs/>
        </w:rPr>
        <w:t xml:space="preserve"> (2) (3) (4) </w:t>
      </w:r>
      <w:r>
        <w:rPr>
          <w:rFonts w:ascii="TH SarabunPSK" w:hAnsi="TH SarabunPSK" w:cs="TH SarabunPSK"/>
          <w:sz w:val="32"/>
          <w:szCs w:val="32"/>
        </w:rPr>
        <w:t>and</w:t>
      </w:r>
      <w:r>
        <w:rPr>
          <w:rFonts w:ascii="TH SarabunPSK" w:hAnsi="TH SarabunPSK" w:cs="TH SarabunPSK"/>
          <w:sz w:val="32"/>
          <w:szCs w:val="32"/>
          <w:cs/>
        </w:rPr>
        <w:t xml:space="preserve"> (5)</w:t>
      </w:r>
      <w:r>
        <w:rPr>
          <w:rFonts w:ascii="TH SarabunPSK" w:hAnsi="TH SarabunPSK" w:cs="TH SarabunPSK"/>
          <w:sz w:val="32"/>
          <w:szCs w:val="32"/>
        </w:rPr>
        <w:t>, the employer shall pay the remuneratio</w:t>
      </w:r>
      <w:r w:rsidR="00081A4A">
        <w:rPr>
          <w:rFonts w:ascii="TH SarabunPSK" w:hAnsi="TH SarabunPSK" w:cs="TH SarabunPSK"/>
          <w:sz w:val="32"/>
          <w:szCs w:val="32"/>
        </w:rPr>
        <w:t>n up to the date of termination</w:t>
      </w:r>
      <w:r>
        <w:rPr>
          <w:rFonts w:ascii="TH SarabunPSK" w:hAnsi="TH SarabunPSK" w:cs="TH SarabunPSK"/>
          <w:sz w:val="32"/>
          <w:szCs w:val="32"/>
        </w:rPr>
        <w:t>;</w:t>
      </w:r>
    </w:p>
    <w:p w14:paraId="1D422F53" w14:textId="77777777" w:rsidR="00B059A7" w:rsidRPr="00E46F34" w:rsidRDefault="00B059A7" w:rsidP="00B830B1">
      <w:pPr>
        <w:pStyle w:val="ListParagraph"/>
        <w:numPr>
          <w:ilvl w:val="0"/>
          <w:numId w:val="4"/>
        </w:numPr>
        <w:tabs>
          <w:tab w:val="left" w:pos="1701"/>
        </w:tabs>
        <w:spacing w:after="0" w:line="240" w:lineRule="auto"/>
        <w:ind w:left="0" w:firstLine="1418"/>
        <w:jc w:val="thaiDistribute"/>
        <w:rPr>
          <w:rFonts w:ascii="TH SarabunPSK" w:hAnsi="TH SarabunPSK" w:cs="TH SarabunPSK"/>
          <w:sz w:val="32"/>
          <w:szCs w:val="32"/>
        </w:rPr>
      </w:pPr>
      <w:r w:rsidRPr="00E46F34">
        <w:rPr>
          <w:rFonts w:ascii="TH SarabunPSK" w:hAnsi="TH SarabunPSK" w:cs="TH SarabunPSK"/>
          <w:sz w:val="32"/>
          <w:szCs w:val="32"/>
          <w:cs/>
        </w:rPr>
        <w:t xml:space="preserve"> </w:t>
      </w:r>
      <w:r w:rsidR="00E864CF">
        <w:rPr>
          <w:rFonts w:ascii="TH SarabunPSK" w:hAnsi="TH SarabunPSK" w:cs="TH SarabunPSK"/>
          <w:sz w:val="32"/>
          <w:szCs w:val="32"/>
        </w:rPr>
        <w:t>under clause</w:t>
      </w:r>
      <w:r w:rsidRPr="00E46F34">
        <w:rPr>
          <w:rFonts w:ascii="TH SarabunPSK" w:hAnsi="TH SarabunPSK" w:cs="TH SarabunPSK"/>
          <w:sz w:val="32"/>
          <w:szCs w:val="32"/>
          <w:cs/>
        </w:rPr>
        <w:t xml:space="preserve"> </w:t>
      </w:r>
      <w:r w:rsidR="002D26AB">
        <w:rPr>
          <w:rFonts w:ascii="TH SarabunPSK" w:hAnsi="TH SarabunPSK" w:cs="TH SarabunPSK"/>
          <w:sz w:val="32"/>
          <w:szCs w:val="32"/>
        </w:rPr>
        <w:t>7</w:t>
      </w:r>
      <w:r w:rsidRPr="00E46F34">
        <w:rPr>
          <w:rFonts w:ascii="TH SarabunPSK" w:hAnsi="TH SarabunPSK" w:cs="TH SarabunPSK"/>
          <w:sz w:val="32"/>
          <w:szCs w:val="32"/>
          <w:cs/>
        </w:rPr>
        <w:t xml:space="preserve"> (2) (3) (4)</w:t>
      </w:r>
      <w:r w:rsidR="00E864CF">
        <w:rPr>
          <w:rFonts w:ascii="TH SarabunPSK" w:hAnsi="TH SarabunPSK" w:cs="TH SarabunPSK"/>
          <w:sz w:val="32"/>
          <w:szCs w:val="32"/>
        </w:rPr>
        <w:t>, the employer shall pay accommodation allowan</w:t>
      </w:r>
      <w:r w:rsidR="00081A4A">
        <w:rPr>
          <w:rFonts w:ascii="TH SarabunPSK" w:hAnsi="TH SarabunPSK" w:cs="TH SarabunPSK"/>
          <w:sz w:val="32"/>
          <w:szCs w:val="32"/>
        </w:rPr>
        <w:t>ce for the whole month of termi</w:t>
      </w:r>
      <w:r w:rsidR="00E864CF">
        <w:rPr>
          <w:rFonts w:ascii="TH SarabunPSK" w:hAnsi="TH SarabunPSK" w:cs="TH SarabunPSK"/>
          <w:sz w:val="32"/>
          <w:szCs w:val="32"/>
        </w:rPr>
        <w:t>n</w:t>
      </w:r>
      <w:r w:rsidR="00081A4A">
        <w:rPr>
          <w:rFonts w:ascii="TH SarabunPSK" w:hAnsi="TH SarabunPSK" w:cs="TH SarabunPSK"/>
          <w:sz w:val="32"/>
          <w:szCs w:val="32"/>
        </w:rPr>
        <w:t>a</w:t>
      </w:r>
      <w:r w:rsidR="00E864CF">
        <w:rPr>
          <w:rFonts w:ascii="TH SarabunPSK" w:hAnsi="TH SarabunPSK" w:cs="TH SarabunPSK"/>
          <w:sz w:val="32"/>
          <w:szCs w:val="32"/>
        </w:rPr>
        <w:t>tion</w:t>
      </w:r>
      <w:r w:rsidR="00E864CF">
        <w:rPr>
          <w:rFonts w:ascii="TH SarabunPSK" w:hAnsi="TH SarabunPSK" w:cs="TH SarabunPSK"/>
          <w:sz w:val="32"/>
          <w:szCs w:val="32"/>
          <w:cs/>
        </w:rPr>
        <w:t xml:space="preserve">. </w:t>
      </w:r>
      <w:r w:rsidR="00E864CF">
        <w:rPr>
          <w:rFonts w:ascii="TH SarabunPSK" w:hAnsi="TH SarabunPSK" w:cs="TH SarabunPSK"/>
          <w:sz w:val="32"/>
          <w:szCs w:val="32"/>
        </w:rPr>
        <w:t xml:space="preserve">As for the case under clause </w:t>
      </w:r>
      <w:r w:rsidR="002D26AB">
        <w:rPr>
          <w:rFonts w:ascii="TH SarabunPSK" w:hAnsi="TH SarabunPSK" w:cs="TH SarabunPSK"/>
          <w:sz w:val="32"/>
          <w:szCs w:val="32"/>
        </w:rPr>
        <w:t>7</w:t>
      </w:r>
      <w:r w:rsidRPr="00E46F34">
        <w:rPr>
          <w:rFonts w:ascii="TH SarabunPSK" w:hAnsi="TH SarabunPSK" w:cs="TH SarabunPSK"/>
          <w:sz w:val="32"/>
          <w:szCs w:val="32"/>
          <w:cs/>
        </w:rPr>
        <w:t xml:space="preserve"> (5)</w:t>
      </w:r>
      <w:r w:rsidR="00E864CF">
        <w:rPr>
          <w:rFonts w:ascii="TH SarabunPSK" w:hAnsi="TH SarabunPSK" w:cs="TH SarabunPSK"/>
          <w:sz w:val="32"/>
          <w:szCs w:val="32"/>
        </w:rPr>
        <w:t>,</w:t>
      </w:r>
      <w:r w:rsidRPr="00E46F34">
        <w:rPr>
          <w:rFonts w:ascii="TH SarabunPSK" w:hAnsi="TH SarabunPSK" w:cs="TH SarabunPSK"/>
          <w:sz w:val="32"/>
          <w:szCs w:val="32"/>
          <w:cs/>
        </w:rPr>
        <w:t xml:space="preserve"> </w:t>
      </w:r>
      <w:r w:rsidR="00E864CF">
        <w:rPr>
          <w:rFonts w:ascii="TH SarabunPSK" w:hAnsi="TH SarabunPSK" w:cs="TH SarabunPSK"/>
          <w:sz w:val="32"/>
          <w:szCs w:val="32"/>
        </w:rPr>
        <w:t>the</w:t>
      </w:r>
      <w:r w:rsidR="00081A4A">
        <w:rPr>
          <w:rFonts w:ascii="TH SarabunPSK" w:hAnsi="TH SarabunPSK" w:cs="TH SarabunPSK"/>
          <w:sz w:val="32"/>
          <w:szCs w:val="32"/>
          <w:cs/>
        </w:rPr>
        <w:t xml:space="preserve"> </w:t>
      </w:r>
      <w:r w:rsidR="00E864CF">
        <w:rPr>
          <w:rFonts w:ascii="TH SarabunPSK" w:hAnsi="TH SarabunPSK" w:cs="TH SarabunPSK"/>
          <w:sz w:val="32"/>
          <w:szCs w:val="32"/>
        </w:rPr>
        <w:t>employer shall pay accommodation allowance in proportion to that the employee should receive up to the date of termination</w:t>
      </w:r>
      <w:r w:rsidR="00E864CF">
        <w:rPr>
          <w:rFonts w:ascii="TH SarabunPSK" w:hAnsi="TH SarabunPSK" w:cs="TH SarabunPSK"/>
          <w:sz w:val="32"/>
          <w:szCs w:val="32"/>
          <w:cs/>
        </w:rPr>
        <w:t>.</w:t>
      </w:r>
    </w:p>
    <w:p w14:paraId="0F1E35E2" w14:textId="77777777" w:rsidR="00B059A7" w:rsidRPr="00E46F34" w:rsidRDefault="00B059A7" w:rsidP="00B830B1">
      <w:pPr>
        <w:tabs>
          <w:tab w:val="left" w:pos="142"/>
          <w:tab w:val="left" w:pos="1701"/>
        </w:tabs>
        <w:spacing w:after="0" w:line="240" w:lineRule="auto"/>
        <w:jc w:val="thaiDistribute"/>
        <w:rPr>
          <w:rFonts w:ascii="TH SarabunPSK" w:hAnsi="TH SarabunPSK" w:cs="TH SarabunPSK"/>
          <w:sz w:val="32"/>
          <w:szCs w:val="32"/>
        </w:rPr>
      </w:pPr>
    </w:p>
    <w:p w14:paraId="1505D175" w14:textId="77777777" w:rsidR="00B059A7" w:rsidRPr="00E46F34" w:rsidRDefault="0010505D" w:rsidP="00B059A7">
      <w:pPr>
        <w:tabs>
          <w:tab w:val="left" w:pos="142"/>
          <w:tab w:val="left" w:pos="1701"/>
        </w:tabs>
        <w:spacing w:after="0" w:line="240" w:lineRule="auto"/>
        <w:jc w:val="center"/>
        <w:rPr>
          <w:rFonts w:ascii="TH SarabunPSK" w:hAnsi="TH SarabunPSK" w:cs="TH SarabunPSK"/>
          <w:b/>
          <w:bCs/>
          <w:sz w:val="32"/>
          <w:szCs w:val="32"/>
          <w:u w:val="single"/>
        </w:rPr>
      </w:pPr>
      <w:r>
        <w:rPr>
          <w:rFonts w:ascii="TH SarabunPSK" w:hAnsi="TH SarabunPSK" w:cs="TH SarabunPSK"/>
          <w:b/>
          <w:bCs/>
          <w:sz w:val="32"/>
          <w:szCs w:val="32"/>
          <w:u w:val="single"/>
        </w:rPr>
        <w:t>Calculation of Length of Service for Ordinary Gratuity</w:t>
      </w:r>
    </w:p>
    <w:p w14:paraId="1B412B61" w14:textId="77777777" w:rsidR="00B059A7" w:rsidRDefault="00445B27" w:rsidP="00445B27">
      <w:pPr>
        <w:tabs>
          <w:tab w:val="left" w:pos="142"/>
          <w:tab w:val="left" w:pos="1701"/>
        </w:tabs>
        <w:spacing w:after="0" w:line="240" w:lineRule="auto"/>
        <w:ind w:firstLine="709"/>
        <w:jc w:val="thaiDistribute"/>
        <w:rPr>
          <w:rFonts w:ascii="TH SarabunPSK" w:hAnsi="TH SarabunPSK" w:cs="TH SarabunPSK"/>
          <w:sz w:val="32"/>
          <w:szCs w:val="32"/>
        </w:rPr>
      </w:pPr>
      <w:r>
        <w:rPr>
          <w:rFonts w:ascii="TH SarabunPSK" w:hAnsi="TH SarabunPSK" w:cs="TH SarabunPSK"/>
          <w:b/>
          <w:bCs/>
          <w:sz w:val="32"/>
          <w:szCs w:val="32"/>
        </w:rPr>
        <w:t>Clause</w:t>
      </w:r>
      <w:r w:rsidR="00B059A7" w:rsidRPr="00E46F34">
        <w:rPr>
          <w:rFonts w:ascii="TH SarabunPSK" w:hAnsi="TH SarabunPSK" w:cs="TH SarabunPSK"/>
          <w:b/>
          <w:bCs/>
          <w:sz w:val="32"/>
          <w:szCs w:val="32"/>
          <w:cs/>
        </w:rPr>
        <w:t xml:space="preserve"> </w:t>
      </w:r>
      <w:r w:rsidR="002D26AB">
        <w:rPr>
          <w:rFonts w:ascii="TH SarabunPSK" w:hAnsi="TH SarabunPSK" w:cs="TH SarabunPSK"/>
          <w:b/>
          <w:bCs/>
          <w:sz w:val="32"/>
          <w:szCs w:val="32"/>
        </w:rPr>
        <w:t>9</w:t>
      </w:r>
      <w:r w:rsidR="00B059A7" w:rsidRPr="00E46F34">
        <w:rPr>
          <w:rFonts w:ascii="TH SarabunPSK" w:hAnsi="TH SarabunPSK" w:cs="TH SarabunPSK"/>
          <w:b/>
          <w:bCs/>
          <w:sz w:val="32"/>
          <w:szCs w:val="32"/>
          <w:cs/>
        </w:rPr>
        <w:t xml:space="preserve"> </w:t>
      </w:r>
      <w:r>
        <w:rPr>
          <w:rFonts w:ascii="TH SarabunPSK" w:hAnsi="TH SarabunPSK" w:cs="TH SarabunPSK"/>
          <w:sz w:val="32"/>
          <w:szCs w:val="32"/>
        </w:rPr>
        <w:t>The counting of length of service for the calculation of ordinary gratuity shall be made on the basis of the number of months and a fraction of one months which is fifteen days or over shall be counted as one month but that which is less than fif</w:t>
      </w:r>
      <w:r w:rsidR="00081A4A">
        <w:rPr>
          <w:rFonts w:ascii="TH SarabunPSK" w:hAnsi="TH SarabunPSK" w:cs="TH SarabunPSK"/>
          <w:sz w:val="32"/>
          <w:szCs w:val="32"/>
        </w:rPr>
        <w:t>t</w:t>
      </w:r>
      <w:r>
        <w:rPr>
          <w:rFonts w:ascii="TH SarabunPSK" w:hAnsi="TH SarabunPSK" w:cs="TH SarabunPSK"/>
          <w:sz w:val="32"/>
          <w:szCs w:val="32"/>
        </w:rPr>
        <w:t>een days shall be disregarded</w:t>
      </w:r>
      <w:r>
        <w:rPr>
          <w:rFonts w:ascii="TH SarabunPSK" w:hAnsi="TH SarabunPSK" w:cs="TH SarabunPSK"/>
          <w:sz w:val="32"/>
          <w:szCs w:val="32"/>
          <w:cs/>
        </w:rPr>
        <w:t xml:space="preserve">. </w:t>
      </w:r>
      <w:r>
        <w:rPr>
          <w:rFonts w:ascii="TH SarabunPSK" w:hAnsi="TH SarabunPSK" w:cs="TH SarabunPSK"/>
          <w:sz w:val="32"/>
          <w:szCs w:val="32"/>
        </w:rPr>
        <w:t>If there are many sections of the number of days, they shall be added together and thirty days shall be counted as one month</w:t>
      </w:r>
      <w:r>
        <w:rPr>
          <w:rFonts w:ascii="TH SarabunPSK" w:hAnsi="TH SarabunPSK" w:cs="TH SarabunPSK"/>
          <w:sz w:val="32"/>
          <w:szCs w:val="32"/>
          <w:cs/>
        </w:rPr>
        <w:t>.</w:t>
      </w:r>
    </w:p>
    <w:p w14:paraId="2E29F2B8" w14:textId="77777777" w:rsidR="00445B27" w:rsidRDefault="00445B27" w:rsidP="00445B27">
      <w:pPr>
        <w:tabs>
          <w:tab w:val="left" w:pos="142"/>
          <w:tab w:val="left" w:pos="1701"/>
        </w:tabs>
        <w:spacing w:after="0" w:line="240" w:lineRule="auto"/>
        <w:ind w:firstLine="709"/>
        <w:jc w:val="thaiDistribute"/>
        <w:rPr>
          <w:rFonts w:ascii="TH SarabunPSK" w:hAnsi="TH SarabunPSK" w:cs="TH SarabunPSK"/>
          <w:sz w:val="32"/>
          <w:szCs w:val="32"/>
        </w:rPr>
      </w:pPr>
      <w:r>
        <w:rPr>
          <w:rFonts w:ascii="TH SarabunPSK" w:hAnsi="TH SarabunPSK" w:cs="TH SarabunPSK"/>
          <w:sz w:val="32"/>
          <w:szCs w:val="32"/>
        </w:rPr>
        <w:t>The days for which remuneration has been deducted shall not be counted</w:t>
      </w:r>
      <w:r>
        <w:rPr>
          <w:rFonts w:ascii="TH SarabunPSK" w:hAnsi="TH SarabunPSK" w:cs="TH SarabunPSK"/>
          <w:sz w:val="32"/>
          <w:szCs w:val="32"/>
          <w:cs/>
        </w:rPr>
        <w:t>.</w:t>
      </w:r>
    </w:p>
    <w:p w14:paraId="1A514574" w14:textId="77777777" w:rsidR="00445B27" w:rsidRPr="00E46F34" w:rsidRDefault="00445B27" w:rsidP="00445B27">
      <w:pPr>
        <w:tabs>
          <w:tab w:val="left" w:pos="142"/>
          <w:tab w:val="left" w:pos="1701"/>
        </w:tabs>
        <w:spacing w:after="0" w:line="240" w:lineRule="auto"/>
        <w:ind w:firstLine="709"/>
        <w:jc w:val="thaiDistribute"/>
        <w:rPr>
          <w:rFonts w:ascii="TH SarabunPSK" w:hAnsi="TH SarabunPSK" w:cs="TH SarabunPSK"/>
          <w:sz w:val="32"/>
          <w:szCs w:val="32"/>
        </w:rPr>
      </w:pPr>
    </w:p>
    <w:p w14:paraId="3AE226FE" w14:textId="77777777" w:rsidR="008F319B" w:rsidRPr="008F319B" w:rsidRDefault="008F319B" w:rsidP="00874FC6">
      <w:pPr>
        <w:pStyle w:val="NormalWeb"/>
        <w:spacing w:before="0" w:beforeAutospacing="0" w:after="0" w:afterAutospacing="0"/>
        <w:jc w:val="center"/>
        <w:rPr>
          <w:rFonts w:ascii="TH SarabunPSK" w:hAnsi="TH SarabunPSK" w:cs="TH SarabunPSK"/>
          <w:b/>
          <w:bCs/>
          <w:sz w:val="32"/>
          <w:szCs w:val="32"/>
          <w:u w:val="single"/>
        </w:rPr>
      </w:pPr>
      <w:r w:rsidRPr="008F319B">
        <w:rPr>
          <w:rFonts w:ascii="TH SarabunPSK" w:hAnsi="TH SarabunPSK" w:cs="TH SarabunPSK"/>
          <w:b/>
          <w:bCs/>
          <w:sz w:val="32"/>
          <w:szCs w:val="32"/>
          <w:u w:val="single"/>
        </w:rPr>
        <w:t>Ordinary and Special Gratuities and Indemnity</w:t>
      </w:r>
    </w:p>
    <w:p w14:paraId="10FEAC6D" w14:textId="50C1577A" w:rsidR="008F319B" w:rsidRPr="008F319B" w:rsidRDefault="008F319B" w:rsidP="00C4749B">
      <w:pPr>
        <w:pStyle w:val="NormalWeb"/>
        <w:spacing w:before="0" w:beforeAutospacing="0" w:after="0" w:afterAutospacing="0" w:line="264" w:lineRule="auto"/>
        <w:ind w:firstLine="720"/>
        <w:jc w:val="thaiDistribute"/>
        <w:rPr>
          <w:rFonts w:ascii="TH SarabunPSK" w:hAnsi="TH SarabunPSK" w:cs="TH SarabunPSK"/>
          <w:sz w:val="32"/>
          <w:szCs w:val="32"/>
        </w:rPr>
      </w:pPr>
      <w:r w:rsidRPr="00874FC6">
        <w:rPr>
          <w:rFonts w:ascii="TH SarabunPSK" w:hAnsi="TH SarabunPSK" w:cs="TH SarabunPSK"/>
          <w:b/>
          <w:bCs/>
          <w:sz w:val="32"/>
          <w:szCs w:val="32"/>
        </w:rPr>
        <w:t>Clause 1</w:t>
      </w:r>
      <w:r w:rsidR="002D26AB">
        <w:rPr>
          <w:rFonts w:ascii="TH SarabunPSK" w:hAnsi="TH SarabunPSK" w:cs="TH SarabunPSK"/>
          <w:sz w:val="32"/>
          <w:szCs w:val="32"/>
        </w:rPr>
        <w:t>0</w:t>
      </w:r>
      <w:r w:rsidRPr="008F319B">
        <w:rPr>
          <w:rFonts w:ascii="TH SarabunPSK" w:hAnsi="TH SarabunPSK" w:cs="TH SarabunPSK"/>
          <w:sz w:val="32"/>
          <w:szCs w:val="32"/>
          <w:cs/>
        </w:rPr>
        <w:t xml:space="preserve"> </w:t>
      </w:r>
      <w:r w:rsidRPr="008F319B">
        <w:rPr>
          <w:rFonts w:ascii="TH SarabunPSK" w:hAnsi="TH SarabunPSK" w:cs="TH SarabunPSK"/>
          <w:sz w:val="32"/>
          <w:szCs w:val="32"/>
        </w:rPr>
        <w:t>when the agreement is terminated and the employee's length of service for the</w:t>
      </w:r>
      <w:r w:rsidR="00874FC6">
        <w:rPr>
          <w:rFonts w:ascii="TH SarabunPSK" w:hAnsi="TH SarabunPSK" w:cs="TH SarabunPSK"/>
          <w:sz w:val="32"/>
          <w:szCs w:val="32"/>
          <w:cs/>
        </w:rPr>
        <w:t xml:space="preserve"> </w:t>
      </w:r>
      <w:r w:rsidRPr="008F319B">
        <w:rPr>
          <w:rFonts w:ascii="TH SarabunPSK" w:hAnsi="TH SarabunPSK" w:cs="TH SarabunPSK"/>
          <w:sz w:val="32"/>
          <w:szCs w:val="32"/>
        </w:rPr>
        <w:t>calculation of ordinary gratuity is not less than twelve months, the employee or his heirs, as the case may</w:t>
      </w:r>
      <w:r w:rsidR="00874FC6">
        <w:rPr>
          <w:rFonts w:ascii="TH SarabunPSK" w:hAnsi="TH SarabunPSK" w:cs="TH SarabunPSK"/>
          <w:sz w:val="32"/>
          <w:szCs w:val="32"/>
          <w:cs/>
        </w:rPr>
        <w:t xml:space="preserve"> </w:t>
      </w:r>
      <w:r w:rsidRPr="008F319B">
        <w:rPr>
          <w:rFonts w:ascii="TH SarabunPSK" w:hAnsi="TH SarabunPSK" w:cs="TH SarabunPSK"/>
          <w:sz w:val="32"/>
          <w:szCs w:val="32"/>
        </w:rPr>
        <w:t>be, shall receive ordinary gratuity according to the following basis</w:t>
      </w:r>
      <w:r w:rsidRPr="008F319B">
        <w:rPr>
          <w:rFonts w:ascii="TH SarabunPSK" w:hAnsi="TH SarabunPSK" w:cs="TH SarabunPSK"/>
          <w:sz w:val="32"/>
          <w:szCs w:val="32"/>
          <w:cs/>
        </w:rPr>
        <w:t>:</w:t>
      </w:r>
    </w:p>
    <w:p w14:paraId="15299663" w14:textId="77777777" w:rsidR="002D26AB" w:rsidRDefault="008F319B" w:rsidP="00C4749B">
      <w:pPr>
        <w:pStyle w:val="NormalWeb"/>
        <w:spacing w:before="0" w:beforeAutospacing="0" w:after="0" w:afterAutospacing="0" w:line="264" w:lineRule="auto"/>
        <w:ind w:firstLine="720"/>
        <w:jc w:val="thaiDistribute"/>
        <w:rPr>
          <w:rFonts w:ascii="TH SarabunPSK" w:hAnsi="TH SarabunPSK" w:cs="TH SarabunPSK"/>
          <w:sz w:val="32"/>
          <w:szCs w:val="32"/>
        </w:rPr>
      </w:pPr>
      <w:r w:rsidRPr="008F319B">
        <w:rPr>
          <w:rFonts w:ascii="TH SarabunPSK" w:hAnsi="TH SarabunPSK" w:cs="TH SarabunPSK"/>
          <w:sz w:val="32"/>
          <w:szCs w:val="32"/>
        </w:rPr>
        <w:t>The remuneration for the last month to be multiplied by the number of months of service and</w:t>
      </w:r>
      <w:r w:rsidR="00874FC6">
        <w:rPr>
          <w:rFonts w:ascii="TH SarabunPSK" w:hAnsi="TH SarabunPSK" w:cs="TH SarabunPSK"/>
          <w:sz w:val="32"/>
          <w:szCs w:val="32"/>
          <w:cs/>
        </w:rPr>
        <w:t xml:space="preserve"> </w:t>
      </w:r>
      <w:r w:rsidRPr="008F319B">
        <w:rPr>
          <w:rFonts w:ascii="TH SarabunPSK" w:hAnsi="TH SarabunPSK" w:cs="TH SarabunPSK"/>
          <w:sz w:val="32"/>
          <w:szCs w:val="32"/>
        </w:rPr>
        <w:t xml:space="preserve">divided by twelve; a fraction of Baht which is fifty </w:t>
      </w:r>
      <w:proofErr w:type="spellStart"/>
      <w:r w:rsidRPr="008F319B">
        <w:rPr>
          <w:rFonts w:ascii="TH SarabunPSK" w:hAnsi="TH SarabunPSK" w:cs="TH SarabunPSK"/>
          <w:sz w:val="32"/>
          <w:szCs w:val="32"/>
        </w:rPr>
        <w:t>Stang</w:t>
      </w:r>
      <w:proofErr w:type="spellEnd"/>
      <w:r w:rsidRPr="008F319B">
        <w:rPr>
          <w:rFonts w:ascii="TH SarabunPSK" w:hAnsi="TH SarabunPSK" w:cs="TH SarabunPSK"/>
          <w:sz w:val="32"/>
          <w:szCs w:val="32"/>
        </w:rPr>
        <w:t xml:space="preserve"> or over shall be counted as on Baht and that which</w:t>
      </w:r>
      <w:r w:rsidR="00874FC6">
        <w:rPr>
          <w:rFonts w:ascii="TH SarabunPSK" w:hAnsi="TH SarabunPSK" w:cs="TH SarabunPSK"/>
          <w:sz w:val="32"/>
          <w:szCs w:val="32"/>
          <w:cs/>
        </w:rPr>
        <w:t xml:space="preserve"> </w:t>
      </w:r>
      <w:r w:rsidRPr="008F319B">
        <w:rPr>
          <w:rFonts w:ascii="TH SarabunPSK" w:hAnsi="TH SarabunPSK" w:cs="TH SarabunPSK"/>
          <w:sz w:val="32"/>
          <w:szCs w:val="32"/>
        </w:rPr>
        <w:t xml:space="preserve">is less than fifty </w:t>
      </w:r>
      <w:proofErr w:type="spellStart"/>
      <w:r w:rsidRPr="008F319B">
        <w:rPr>
          <w:rFonts w:ascii="TH SarabunPSK" w:hAnsi="TH SarabunPSK" w:cs="TH SarabunPSK"/>
          <w:sz w:val="32"/>
          <w:szCs w:val="32"/>
        </w:rPr>
        <w:t>Stang</w:t>
      </w:r>
      <w:proofErr w:type="spellEnd"/>
      <w:r w:rsidRPr="008F319B">
        <w:rPr>
          <w:rFonts w:ascii="TH SarabunPSK" w:hAnsi="TH SarabunPSK" w:cs="TH SarabunPSK"/>
          <w:sz w:val="32"/>
          <w:szCs w:val="32"/>
        </w:rPr>
        <w:t xml:space="preserve"> shall be disregarded</w:t>
      </w:r>
      <w:r w:rsidRPr="008F319B">
        <w:rPr>
          <w:rFonts w:ascii="TH SarabunPSK" w:hAnsi="TH SarabunPSK" w:cs="TH SarabunPSK"/>
          <w:sz w:val="32"/>
          <w:szCs w:val="32"/>
          <w:cs/>
        </w:rPr>
        <w:t>.</w:t>
      </w:r>
      <w:r w:rsidR="00874FC6">
        <w:rPr>
          <w:rFonts w:ascii="TH SarabunPSK" w:hAnsi="TH SarabunPSK" w:cs="TH SarabunPSK"/>
          <w:sz w:val="32"/>
          <w:szCs w:val="32"/>
          <w:cs/>
        </w:rPr>
        <w:t xml:space="preserve"> </w:t>
      </w:r>
    </w:p>
    <w:p w14:paraId="777AFDB2" w14:textId="77777777" w:rsidR="008F319B" w:rsidRDefault="008F319B" w:rsidP="00C4749B">
      <w:pPr>
        <w:pStyle w:val="NormalWeb"/>
        <w:spacing w:before="0" w:beforeAutospacing="0" w:after="0" w:afterAutospacing="0" w:line="264" w:lineRule="auto"/>
        <w:ind w:firstLine="720"/>
        <w:jc w:val="thaiDistribute"/>
        <w:rPr>
          <w:rFonts w:ascii="TH SarabunPSK" w:hAnsi="TH SarabunPSK" w:cs="TH SarabunPSK"/>
          <w:sz w:val="32"/>
          <w:szCs w:val="32"/>
        </w:rPr>
      </w:pPr>
      <w:r w:rsidRPr="008F319B">
        <w:rPr>
          <w:rFonts w:ascii="TH SarabunPSK" w:hAnsi="TH SarabunPSK" w:cs="TH SarabunPSK"/>
          <w:sz w:val="32"/>
          <w:szCs w:val="32"/>
        </w:rPr>
        <w:t xml:space="preserve">In the case where the agreement is terminated under clause </w:t>
      </w:r>
      <w:r w:rsidR="002D26AB">
        <w:rPr>
          <w:rFonts w:ascii="TH SarabunPSK" w:hAnsi="TH SarabunPSK" w:cs="TH SarabunPSK"/>
          <w:sz w:val="32"/>
          <w:szCs w:val="32"/>
        </w:rPr>
        <w:t>7</w:t>
      </w:r>
      <w:r w:rsidRPr="008F319B">
        <w:rPr>
          <w:rFonts w:ascii="TH SarabunPSK" w:hAnsi="TH SarabunPSK" w:cs="TH SarabunPSK"/>
          <w:sz w:val="32"/>
          <w:szCs w:val="32"/>
          <w:cs/>
        </w:rPr>
        <w:t xml:space="preserve"> (</w:t>
      </w:r>
      <w:r w:rsidRPr="008F319B">
        <w:rPr>
          <w:rFonts w:ascii="TH SarabunPSK" w:hAnsi="TH SarabunPSK" w:cs="TH SarabunPSK"/>
          <w:sz w:val="32"/>
          <w:szCs w:val="32"/>
        </w:rPr>
        <w:t>5</w:t>
      </w:r>
      <w:r w:rsidRPr="008F319B">
        <w:rPr>
          <w:rFonts w:ascii="TH SarabunPSK" w:hAnsi="TH SarabunPSK" w:cs="TH SarabunPSK"/>
          <w:sz w:val="32"/>
          <w:szCs w:val="32"/>
          <w:cs/>
        </w:rPr>
        <w:t>)</w:t>
      </w:r>
      <w:r w:rsidRPr="008F319B">
        <w:rPr>
          <w:rFonts w:ascii="TH SarabunPSK" w:hAnsi="TH SarabunPSK" w:cs="TH SarabunPSK"/>
          <w:sz w:val="32"/>
          <w:szCs w:val="32"/>
        </w:rPr>
        <w:t>, the employee is not entitled to</w:t>
      </w:r>
      <w:r w:rsidR="00874FC6">
        <w:rPr>
          <w:rFonts w:ascii="TH SarabunPSK" w:hAnsi="TH SarabunPSK" w:cs="TH SarabunPSK"/>
          <w:sz w:val="32"/>
          <w:szCs w:val="32"/>
          <w:cs/>
        </w:rPr>
        <w:t xml:space="preserve"> </w:t>
      </w:r>
      <w:r w:rsidRPr="008F319B">
        <w:rPr>
          <w:rFonts w:ascii="TH SarabunPSK" w:hAnsi="TH SarabunPSK" w:cs="TH SarabunPSK"/>
          <w:sz w:val="32"/>
          <w:szCs w:val="32"/>
        </w:rPr>
        <w:t>receive ordinary gratuity</w:t>
      </w:r>
      <w:r w:rsidRPr="008F319B">
        <w:rPr>
          <w:rFonts w:ascii="TH SarabunPSK" w:hAnsi="TH SarabunPSK" w:cs="TH SarabunPSK"/>
          <w:sz w:val="32"/>
          <w:szCs w:val="32"/>
          <w:cs/>
        </w:rPr>
        <w:t>.</w:t>
      </w:r>
    </w:p>
    <w:p w14:paraId="673E3265" w14:textId="77777777" w:rsidR="00C4749B" w:rsidRPr="00C4749B" w:rsidRDefault="00C4749B" w:rsidP="00C4749B">
      <w:pPr>
        <w:pStyle w:val="NormalWeb"/>
        <w:spacing w:before="0" w:beforeAutospacing="0" w:after="0" w:afterAutospacing="0" w:line="264" w:lineRule="auto"/>
        <w:ind w:firstLine="720"/>
        <w:jc w:val="thaiDistribute"/>
        <w:rPr>
          <w:rFonts w:ascii="TH SarabunPSK" w:hAnsi="TH SarabunPSK" w:cs="TH SarabunPSK"/>
          <w:sz w:val="6"/>
          <w:szCs w:val="6"/>
        </w:rPr>
      </w:pPr>
    </w:p>
    <w:p w14:paraId="44639C89" w14:textId="45D5C700" w:rsidR="008F319B" w:rsidRDefault="008F319B" w:rsidP="00C4749B">
      <w:pPr>
        <w:pStyle w:val="NormalWeb"/>
        <w:spacing w:before="0" w:beforeAutospacing="0" w:after="0" w:afterAutospacing="0" w:line="264" w:lineRule="auto"/>
        <w:ind w:firstLine="720"/>
        <w:jc w:val="thaiDistribute"/>
        <w:rPr>
          <w:rFonts w:ascii="TH SarabunPSK" w:hAnsi="TH SarabunPSK" w:cs="TH SarabunPSK"/>
          <w:sz w:val="32"/>
          <w:szCs w:val="32"/>
        </w:rPr>
      </w:pPr>
      <w:r w:rsidRPr="008F319B">
        <w:rPr>
          <w:rFonts w:ascii="TH SarabunPSK" w:hAnsi="TH SarabunPSK" w:cs="TH SarabunPSK"/>
          <w:b/>
          <w:bCs/>
          <w:sz w:val="32"/>
          <w:szCs w:val="32"/>
        </w:rPr>
        <w:t>Clause 1</w:t>
      </w:r>
      <w:r w:rsidR="002D26AB">
        <w:rPr>
          <w:rFonts w:ascii="TH SarabunPSK" w:hAnsi="TH SarabunPSK" w:cs="TH SarabunPSK"/>
          <w:b/>
          <w:bCs/>
          <w:sz w:val="32"/>
          <w:szCs w:val="32"/>
        </w:rPr>
        <w:t>1</w:t>
      </w:r>
      <w:r w:rsidR="00874FC6">
        <w:rPr>
          <w:rFonts w:ascii="TH SarabunPSK" w:hAnsi="TH SarabunPSK" w:cs="TH SarabunPSK"/>
          <w:sz w:val="32"/>
          <w:szCs w:val="32"/>
          <w:cs/>
        </w:rPr>
        <w:t xml:space="preserve"> </w:t>
      </w:r>
      <w:r w:rsidRPr="008F319B">
        <w:rPr>
          <w:rFonts w:ascii="TH SarabunPSK" w:hAnsi="TH SarabunPSK" w:cs="TH SarabunPSK"/>
          <w:sz w:val="32"/>
          <w:szCs w:val="32"/>
        </w:rPr>
        <w:t>In the case where the employee suffers injuries through violence or loses any organ</w:t>
      </w:r>
      <w:r w:rsidR="00874FC6">
        <w:rPr>
          <w:rFonts w:ascii="TH SarabunPSK" w:hAnsi="TH SarabunPSK" w:cs="TH SarabunPSK"/>
          <w:sz w:val="32"/>
          <w:szCs w:val="32"/>
          <w:cs/>
        </w:rPr>
        <w:t xml:space="preserve"> </w:t>
      </w:r>
      <w:r w:rsidRPr="008F319B">
        <w:rPr>
          <w:rFonts w:ascii="TH SarabunPSK" w:hAnsi="TH SarabunPSK" w:cs="TH SarabunPSK"/>
          <w:sz w:val="32"/>
          <w:szCs w:val="32"/>
        </w:rPr>
        <w:t>on account of or in the course of performing his duty and is still able to resume the employment under the</w:t>
      </w:r>
      <w:r w:rsidR="00874FC6">
        <w:rPr>
          <w:rFonts w:ascii="TH SarabunPSK" w:hAnsi="TH SarabunPSK" w:cs="TH SarabunPSK"/>
          <w:sz w:val="32"/>
          <w:szCs w:val="32"/>
          <w:cs/>
        </w:rPr>
        <w:t xml:space="preserve"> </w:t>
      </w:r>
      <w:r w:rsidRPr="008F319B">
        <w:rPr>
          <w:rFonts w:ascii="TH SarabunPSK" w:hAnsi="TH SarabunPSK" w:cs="TH SarabunPSK"/>
          <w:sz w:val="32"/>
          <w:szCs w:val="32"/>
        </w:rPr>
        <w:t>agreement, the employer shall pay indemnity in accordance with the regulation of the Ministry of Finance on indemnity for officials and employees</w:t>
      </w:r>
      <w:r w:rsidRPr="008F319B">
        <w:rPr>
          <w:rFonts w:ascii="TH SarabunPSK" w:hAnsi="TH SarabunPSK" w:cs="TH SarabunPSK"/>
          <w:sz w:val="32"/>
          <w:szCs w:val="32"/>
          <w:cs/>
        </w:rPr>
        <w:t>.</w:t>
      </w:r>
    </w:p>
    <w:p w14:paraId="651F7951" w14:textId="77777777" w:rsidR="00C4749B" w:rsidRPr="00C4749B" w:rsidRDefault="00C4749B" w:rsidP="00C4749B">
      <w:pPr>
        <w:pStyle w:val="NormalWeb"/>
        <w:spacing w:before="0" w:beforeAutospacing="0" w:after="0" w:afterAutospacing="0" w:line="264" w:lineRule="auto"/>
        <w:ind w:firstLine="720"/>
        <w:jc w:val="thaiDistribute"/>
        <w:rPr>
          <w:rFonts w:ascii="TH SarabunPSK" w:hAnsi="TH SarabunPSK" w:cs="TH SarabunPSK"/>
          <w:sz w:val="6"/>
          <w:szCs w:val="6"/>
        </w:rPr>
      </w:pPr>
    </w:p>
    <w:p w14:paraId="3C790BD0" w14:textId="354018B4" w:rsidR="008F319B" w:rsidRPr="008F319B" w:rsidRDefault="008F319B" w:rsidP="00C4749B">
      <w:pPr>
        <w:pStyle w:val="NormalWeb"/>
        <w:spacing w:before="0" w:beforeAutospacing="0" w:after="0" w:afterAutospacing="0" w:line="264" w:lineRule="auto"/>
        <w:ind w:firstLine="720"/>
        <w:jc w:val="thaiDistribute"/>
        <w:rPr>
          <w:rFonts w:ascii="TH SarabunPSK" w:hAnsi="TH SarabunPSK" w:cs="TH SarabunPSK"/>
          <w:sz w:val="32"/>
          <w:szCs w:val="32"/>
        </w:rPr>
      </w:pPr>
      <w:r w:rsidRPr="008F319B">
        <w:rPr>
          <w:rFonts w:ascii="TH SarabunPSK" w:hAnsi="TH SarabunPSK" w:cs="TH SarabunPSK"/>
          <w:b/>
          <w:bCs/>
          <w:sz w:val="32"/>
          <w:szCs w:val="32"/>
        </w:rPr>
        <w:t>Clause 1</w:t>
      </w:r>
      <w:r w:rsidR="002D26AB">
        <w:rPr>
          <w:rFonts w:ascii="TH SarabunPSK" w:hAnsi="TH SarabunPSK" w:cs="TH SarabunPSK"/>
          <w:b/>
          <w:bCs/>
          <w:sz w:val="32"/>
          <w:szCs w:val="32"/>
        </w:rPr>
        <w:t>2</w:t>
      </w:r>
      <w:r w:rsidR="00874FC6">
        <w:rPr>
          <w:rFonts w:ascii="TH SarabunPSK" w:hAnsi="TH SarabunPSK" w:cs="TH SarabunPSK"/>
          <w:sz w:val="32"/>
          <w:szCs w:val="32"/>
          <w:cs/>
        </w:rPr>
        <w:t xml:space="preserve"> </w:t>
      </w:r>
      <w:r w:rsidRPr="008F319B">
        <w:rPr>
          <w:rFonts w:ascii="TH SarabunPSK" w:hAnsi="TH SarabunPSK" w:cs="TH SarabunPSK"/>
          <w:sz w:val="32"/>
          <w:szCs w:val="32"/>
        </w:rPr>
        <w:t>In the case where the employee is dead through violence or becomes disabled or</w:t>
      </w:r>
      <w:r w:rsidR="00874FC6">
        <w:rPr>
          <w:rFonts w:ascii="TH SarabunPSK" w:hAnsi="TH SarabunPSK" w:cs="TH SarabunPSK"/>
          <w:sz w:val="32"/>
          <w:szCs w:val="32"/>
          <w:cs/>
        </w:rPr>
        <w:t xml:space="preserve"> </w:t>
      </w:r>
      <w:r w:rsidRPr="008F319B">
        <w:rPr>
          <w:rFonts w:ascii="TH SarabunPSK" w:hAnsi="TH SarabunPSK" w:cs="TH SarabunPSK"/>
          <w:sz w:val="32"/>
          <w:szCs w:val="32"/>
        </w:rPr>
        <w:t>incapacitated on account of or in the course of performing his duty and an officially accepted physician has</w:t>
      </w:r>
      <w:r w:rsidR="00874FC6">
        <w:rPr>
          <w:rFonts w:ascii="TH SarabunPSK" w:hAnsi="TH SarabunPSK" w:cs="TH SarabunPSK"/>
          <w:sz w:val="32"/>
          <w:szCs w:val="32"/>
          <w:cs/>
        </w:rPr>
        <w:t xml:space="preserve"> </w:t>
      </w:r>
      <w:r w:rsidRPr="008F319B">
        <w:rPr>
          <w:rFonts w:ascii="TH SarabunPSK" w:hAnsi="TH SarabunPSK" w:cs="TH SarabunPSK"/>
          <w:sz w:val="32"/>
          <w:szCs w:val="32"/>
        </w:rPr>
        <w:t>examined the employee and concludes that the employee is no longer able to perform his duty and where</w:t>
      </w:r>
      <w:r w:rsidR="00874FC6">
        <w:rPr>
          <w:rFonts w:ascii="TH SarabunPSK" w:hAnsi="TH SarabunPSK" w:cs="TH SarabunPSK"/>
          <w:sz w:val="32"/>
          <w:szCs w:val="32"/>
          <w:cs/>
        </w:rPr>
        <w:t xml:space="preserve"> </w:t>
      </w:r>
      <w:r w:rsidRPr="008F319B">
        <w:rPr>
          <w:rFonts w:ascii="TH SarabunPSK" w:hAnsi="TH SarabunPSK" w:cs="TH SarabunPSK"/>
          <w:sz w:val="32"/>
          <w:szCs w:val="32"/>
        </w:rPr>
        <w:t>the violence, injury, incapacity or death has not been caused by his gross negligence or fault, the employee</w:t>
      </w:r>
      <w:r w:rsidR="00874FC6">
        <w:rPr>
          <w:rFonts w:ascii="TH SarabunPSK" w:hAnsi="TH SarabunPSK" w:cs="TH SarabunPSK"/>
          <w:sz w:val="32"/>
          <w:szCs w:val="32"/>
          <w:cs/>
        </w:rPr>
        <w:t xml:space="preserve"> </w:t>
      </w:r>
      <w:r w:rsidRPr="008F319B">
        <w:rPr>
          <w:rFonts w:ascii="TH SarabunPSK" w:hAnsi="TH SarabunPSK" w:cs="TH SarabunPSK"/>
          <w:sz w:val="32"/>
          <w:szCs w:val="32"/>
        </w:rPr>
        <w:t>shall receive special gratuity as follows</w:t>
      </w:r>
      <w:r w:rsidRPr="008F319B">
        <w:rPr>
          <w:rFonts w:ascii="TH SarabunPSK" w:hAnsi="TH SarabunPSK" w:cs="TH SarabunPSK"/>
          <w:sz w:val="32"/>
          <w:szCs w:val="32"/>
          <w:cs/>
        </w:rPr>
        <w:t>:</w:t>
      </w:r>
    </w:p>
    <w:p w14:paraId="0AC6EE73" w14:textId="77777777" w:rsidR="008F319B" w:rsidRPr="008F319B" w:rsidRDefault="008F319B" w:rsidP="00B830B1">
      <w:pPr>
        <w:pStyle w:val="NormalWeb"/>
        <w:spacing w:before="0" w:beforeAutospacing="0" w:after="0" w:afterAutospacing="0"/>
        <w:ind w:firstLine="1418"/>
        <w:jc w:val="thaiDistribute"/>
        <w:rPr>
          <w:rFonts w:ascii="TH SarabunPSK" w:hAnsi="TH SarabunPSK" w:cs="TH SarabunPSK"/>
          <w:sz w:val="32"/>
          <w:szCs w:val="32"/>
        </w:rPr>
      </w:pPr>
      <w:r w:rsidRPr="008F319B">
        <w:rPr>
          <w:rFonts w:ascii="TH SarabunPSK" w:hAnsi="TH SarabunPSK" w:cs="TH SarabunPSK"/>
          <w:sz w:val="32"/>
          <w:szCs w:val="32"/>
          <w:cs/>
        </w:rPr>
        <w:lastRenderedPageBreak/>
        <w:t>(</w:t>
      </w:r>
      <w:r w:rsidRPr="008F319B">
        <w:rPr>
          <w:rFonts w:ascii="TH SarabunPSK" w:hAnsi="TH SarabunPSK" w:cs="TH SarabunPSK"/>
          <w:sz w:val="32"/>
          <w:szCs w:val="32"/>
        </w:rPr>
        <w:t>1</w:t>
      </w:r>
      <w:r w:rsidRPr="008F319B">
        <w:rPr>
          <w:rFonts w:ascii="TH SarabunPSK" w:hAnsi="TH SarabunPSK" w:cs="TH SarabunPSK"/>
          <w:sz w:val="32"/>
          <w:szCs w:val="32"/>
          <w:cs/>
        </w:rPr>
        <w:t xml:space="preserve">) </w:t>
      </w:r>
      <w:r w:rsidRPr="008F319B">
        <w:rPr>
          <w:rFonts w:ascii="TH SarabunPSK" w:hAnsi="TH SarabunPSK" w:cs="TH SarabunPSK"/>
          <w:sz w:val="32"/>
          <w:szCs w:val="32"/>
        </w:rPr>
        <w:t>in case of being disabled or incapacitated, the employee shall receive special gratuity of such</w:t>
      </w:r>
      <w:r w:rsidR="00874FC6">
        <w:rPr>
          <w:rFonts w:ascii="TH SarabunPSK" w:hAnsi="TH SarabunPSK" w:cs="TH SarabunPSK"/>
          <w:sz w:val="32"/>
          <w:szCs w:val="32"/>
          <w:cs/>
        </w:rPr>
        <w:t xml:space="preserve"> </w:t>
      </w:r>
      <w:r w:rsidRPr="008F319B">
        <w:rPr>
          <w:rFonts w:ascii="TH SarabunPSK" w:hAnsi="TH SarabunPSK" w:cs="TH SarabunPSK"/>
          <w:sz w:val="32"/>
          <w:szCs w:val="32"/>
        </w:rPr>
        <w:t>amount as the employer deems appropriate by taking into account the circumstances and the state of being</w:t>
      </w:r>
      <w:r w:rsidR="00874FC6">
        <w:rPr>
          <w:rFonts w:ascii="TH SarabunPSK" w:hAnsi="TH SarabunPSK" w:cs="TH SarabunPSK"/>
          <w:sz w:val="32"/>
          <w:szCs w:val="32"/>
          <w:cs/>
        </w:rPr>
        <w:t xml:space="preserve"> </w:t>
      </w:r>
      <w:r w:rsidRPr="008F319B">
        <w:rPr>
          <w:rFonts w:ascii="TH SarabunPSK" w:hAnsi="TH SarabunPSK" w:cs="TH SarabunPSK"/>
          <w:sz w:val="32"/>
          <w:szCs w:val="32"/>
        </w:rPr>
        <w:t>disabled or incapacitated, which shall be six to twenty</w:t>
      </w:r>
      <w:r w:rsidRPr="008F319B">
        <w:rPr>
          <w:rFonts w:ascii="TH SarabunPSK" w:hAnsi="TH SarabunPSK" w:cs="TH SarabunPSK"/>
          <w:sz w:val="32"/>
          <w:szCs w:val="32"/>
          <w:cs/>
        </w:rPr>
        <w:t>-</w:t>
      </w:r>
      <w:r w:rsidRPr="008F319B">
        <w:rPr>
          <w:rFonts w:ascii="TH SarabunPSK" w:hAnsi="TH SarabunPSK" w:cs="TH SarabunPSK"/>
          <w:sz w:val="32"/>
          <w:szCs w:val="32"/>
        </w:rPr>
        <w:t>four times the monthly remuneration;</w:t>
      </w:r>
    </w:p>
    <w:p w14:paraId="0CB67AFC" w14:textId="77777777" w:rsidR="008F319B" w:rsidRDefault="008F319B" w:rsidP="00B830B1">
      <w:pPr>
        <w:pStyle w:val="NormalWeb"/>
        <w:spacing w:before="0" w:beforeAutospacing="0" w:after="0" w:afterAutospacing="0"/>
        <w:ind w:firstLine="1418"/>
        <w:jc w:val="thaiDistribute"/>
        <w:rPr>
          <w:rFonts w:ascii="TH SarabunPSK" w:hAnsi="TH SarabunPSK" w:cs="TH SarabunPSK"/>
          <w:sz w:val="32"/>
          <w:szCs w:val="32"/>
        </w:rPr>
      </w:pPr>
      <w:r w:rsidRPr="008F319B">
        <w:rPr>
          <w:rFonts w:ascii="TH SarabunPSK" w:hAnsi="TH SarabunPSK" w:cs="TH SarabunPSK"/>
          <w:sz w:val="32"/>
          <w:szCs w:val="32"/>
          <w:cs/>
        </w:rPr>
        <w:t>(</w:t>
      </w:r>
      <w:r w:rsidRPr="008F319B">
        <w:rPr>
          <w:rFonts w:ascii="TH SarabunPSK" w:hAnsi="TH SarabunPSK" w:cs="TH SarabunPSK"/>
          <w:sz w:val="32"/>
          <w:szCs w:val="32"/>
        </w:rPr>
        <w:t>2</w:t>
      </w:r>
      <w:r w:rsidRPr="008F319B">
        <w:rPr>
          <w:rFonts w:ascii="TH SarabunPSK" w:hAnsi="TH SarabunPSK" w:cs="TH SarabunPSK"/>
          <w:sz w:val="32"/>
          <w:szCs w:val="32"/>
          <w:cs/>
        </w:rPr>
        <w:t xml:space="preserve">) </w:t>
      </w:r>
      <w:r w:rsidRPr="008F319B">
        <w:rPr>
          <w:rFonts w:ascii="TH SarabunPSK" w:hAnsi="TH SarabunPSK" w:cs="TH SarabunPSK"/>
          <w:sz w:val="32"/>
          <w:szCs w:val="32"/>
        </w:rPr>
        <w:t>in case of death, special gratuity of thirty times the monthly remuneration shall be paid to the</w:t>
      </w:r>
      <w:r w:rsidR="00874FC6">
        <w:rPr>
          <w:rFonts w:ascii="TH SarabunPSK" w:hAnsi="TH SarabunPSK" w:cs="TH SarabunPSK"/>
          <w:sz w:val="32"/>
          <w:szCs w:val="32"/>
          <w:cs/>
        </w:rPr>
        <w:t xml:space="preserve"> </w:t>
      </w:r>
      <w:r w:rsidRPr="008F319B">
        <w:rPr>
          <w:rFonts w:ascii="TH SarabunPSK" w:hAnsi="TH SarabunPSK" w:cs="TH SarabunPSK"/>
          <w:sz w:val="32"/>
          <w:szCs w:val="32"/>
        </w:rPr>
        <w:t>heirs</w:t>
      </w:r>
      <w:r w:rsidRPr="008F319B">
        <w:rPr>
          <w:rFonts w:ascii="TH SarabunPSK" w:hAnsi="TH SarabunPSK" w:cs="TH SarabunPSK"/>
          <w:sz w:val="32"/>
          <w:szCs w:val="32"/>
          <w:cs/>
        </w:rPr>
        <w:t>.</w:t>
      </w:r>
    </w:p>
    <w:p w14:paraId="4F98DAC8" w14:textId="77777777" w:rsidR="00874FC6" w:rsidRPr="008F319B" w:rsidRDefault="00874FC6" w:rsidP="00B830B1">
      <w:pPr>
        <w:pStyle w:val="NormalWeb"/>
        <w:spacing w:before="0" w:beforeAutospacing="0" w:after="0" w:afterAutospacing="0"/>
        <w:ind w:firstLine="1418"/>
        <w:jc w:val="thaiDistribute"/>
        <w:rPr>
          <w:rFonts w:ascii="TH SarabunPSK" w:hAnsi="TH SarabunPSK" w:cs="TH SarabunPSK"/>
          <w:sz w:val="32"/>
          <w:szCs w:val="32"/>
        </w:rPr>
      </w:pPr>
    </w:p>
    <w:p w14:paraId="360DFE34" w14:textId="77777777" w:rsidR="008F319B" w:rsidRPr="008F319B" w:rsidRDefault="008F319B" w:rsidP="00874FC6">
      <w:pPr>
        <w:pStyle w:val="NormalWeb"/>
        <w:spacing w:before="0" w:beforeAutospacing="0" w:after="0" w:afterAutospacing="0"/>
        <w:jc w:val="center"/>
        <w:rPr>
          <w:rFonts w:ascii="TH SarabunPSK" w:hAnsi="TH SarabunPSK" w:cs="TH SarabunPSK"/>
          <w:b/>
          <w:bCs/>
          <w:sz w:val="32"/>
          <w:szCs w:val="32"/>
          <w:u w:val="single"/>
        </w:rPr>
      </w:pPr>
      <w:r w:rsidRPr="008F319B">
        <w:rPr>
          <w:rFonts w:ascii="TH SarabunPSK" w:hAnsi="TH SarabunPSK" w:cs="TH SarabunPSK"/>
          <w:b/>
          <w:bCs/>
          <w:sz w:val="32"/>
          <w:szCs w:val="32"/>
          <w:u w:val="single"/>
        </w:rPr>
        <w:t>Settlement of Dispute</w:t>
      </w:r>
    </w:p>
    <w:p w14:paraId="51DDD8AC" w14:textId="037E0719" w:rsidR="008F319B" w:rsidRPr="008F319B" w:rsidRDefault="008F319B" w:rsidP="00C4749B">
      <w:pPr>
        <w:pStyle w:val="NormalWeb"/>
        <w:spacing w:before="0" w:beforeAutospacing="0" w:after="0" w:afterAutospacing="0" w:line="264" w:lineRule="auto"/>
        <w:ind w:firstLine="720"/>
        <w:jc w:val="thaiDistribute"/>
        <w:rPr>
          <w:rFonts w:ascii="TH SarabunPSK" w:hAnsi="TH SarabunPSK" w:cs="TH SarabunPSK"/>
          <w:sz w:val="32"/>
          <w:szCs w:val="32"/>
        </w:rPr>
      </w:pPr>
      <w:r w:rsidRPr="008F319B">
        <w:rPr>
          <w:rFonts w:ascii="TH SarabunPSK" w:hAnsi="TH SarabunPSK" w:cs="TH SarabunPSK"/>
          <w:b/>
          <w:bCs/>
          <w:sz w:val="32"/>
          <w:szCs w:val="32"/>
        </w:rPr>
        <w:t>Clause 1</w:t>
      </w:r>
      <w:r w:rsidR="002D26AB">
        <w:rPr>
          <w:rFonts w:ascii="TH SarabunPSK" w:hAnsi="TH SarabunPSK" w:cs="TH SarabunPSK"/>
          <w:b/>
          <w:bCs/>
          <w:sz w:val="32"/>
          <w:szCs w:val="32"/>
        </w:rPr>
        <w:t>3</w:t>
      </w:r>
      <w:r w:rsidR="00B830B1">
        <w:rPr>
          <w:rFonts w:ascii="TH SarabunPSK" w:hAnsi="TH SarabunPSK" w:cs="TH SarabunPSK"/>
          <w:sz w:val="32"/>
          <w:szCs w:val="32"/>
          <w:cs/>
        </w:rPr>
        <w:t xml:space="preserve"> </w:t>
      </w:r>
      <w:r w:rsidRPr="008F319B">
        <w:rPr>
          <w:rFonts w:ascii="TH SarabunPSK" w:hAnsi="TH SarabunPSK" w:cs="TH SarabunPSK"/>
          <w:sz w:val="32"/>
          <w:szCs w:val="32"/>
        </w:rPr>
        <w:t>In the case where there is a question arising from the performance under this agreement, the employee agrees to abide by the decision of the Ministry of Finance,</w:t>
      </w:r>
    </w:p>
    <w:p w14:paraId="46CE18C6" w14:textId="14E3086D" w:rsidR="008F319B" w:rsidRPr="008F319B" w:rsidRDefault="008F319B" w:rsidP="00C4749B">
      <w:pPr>
        <w:pStyle w:val="NormalWeb"/>
        <w:spacing w:before="0" w:beforeAutospacing="0" w:after="0" w:afterAutospacing="0" w:line="264" w:lineRule="auto"/>
        <w:ind w:firstLine="720"/>
        <w:jc w:val="thaiDistribute"/>
        <w:rPr>
          <w:rFonts w:ascii="TH SarabunPSK" w:hAnsi="TH SarabunPSK" w:cs="TH SarabunPSK"/>
          <w:sz w:val="32"/>
          <w:szCs w:val="32"/>
        </w:rPr>
      </w:pPr>
      <w:r w:rsidRPr="00B830B1">
        <w:rPr>
          <w:rFonts w:ascii="TH SarabunPSK" w:hAnsi="TH SarabunPSK" w:cs="TH SarabunPSK"/>
          <w:b/>
          <w:bCs/>
          <w:sz w:val="32"/>
          <w:szCs w:val="32"/>
        </w:rPr>
        <w:t>Clause 1</w:t>
      </w:r>
      <w:r w:rsidR="002D26AB">
        <w:rPr>
          <w:rFonts w:ascii="TH SarabunPSK" w:hAnsi="TH SarabunPSK" w:cs="TH SarabunPSK"/>
          <w:b/>
          <w:bCs/>
          <w:sz w:val="32"/>
          <w:szCs w:val="32"/>
        </w:rPr>
        <w:t>4</w:t>
      </w:r>
      <w:r w:rsidR="00B830B1">
        <w:rPr>
          <w:rFonts w:ascii="TH SarabunPSK" w:hAnsi="TH SarabunPSK" w:cs="TH SarabunPSK"/>
          <w:sz w:val="32"/>
          <w:szCs w:val="32"/>
          <w:cs/>
        </w:rPr>
        <w:t xml:space="preserve"> </w:t>
      </w:r>
      <w:r w:rsidRPr="008F319B">
        <w:rPr>
          <w:rFonts w:ascii="TH SarabunPSK" w:hAnsi="TH SarabunPSK" w:cs="TH SarabunPSK"/>
          <w:sz w:val="32"/>
          <w:szCs w:val="32"/>
        </w:rPr>
        <w:t>This agreement is subject to Thai laws and any dispute arising from this agreement shall be submitted for adjudication at the Civil Court, Bangkok Metropolis</w:t>
      </w:r>
    </w:p>
    <w:p w14:paraId="6B99390C" w14:textId="77777777" w:rsidR="008F319B" w:rsidRDefault="008F319B" w:rsidP="00C4749B">
      <w:pPr>
        <w:pStyle w:val="NormalWeb"/>
        <w:spacing w:before="0" w:beforeAutospacing="0" w:after="0" w:afterAutospacing="0" w:line="264" w:lineRule="auto"/>
        <w:ind w:firstLine="720"/>
        <w:jc w:val="thaiDistribute"/>
        <w:rPr>
          <w:rFonts w:ascii="TH SarabunPSK" w:hAnsi="TH SarabunPSK" w:cs="TH SarabunPSK"/>
          <w:sz w:val="32"/>
          <w:szCs w:val="32"/>
        </w:rPr>
      </w:pPr>
      <w:r w:rsidRPr="008F319B">
        <w:rPr>
          <w:rFonts w:ascii="TH SarabunPSK" w:hAnsi="TH SarabunPSK" w:cs="TH SarabunPSK"/>
          <w:sz w:val="32"/>
          <w:szCs w:val="32"/>
        </w:rPr>
        <w:t>This agreement is made in duplicate and both parties have read and fully understand the contents</w:t>
      </w:r>
      <w:r w:rsidR="00B830B1">
        <w:rPr>
          <w:rFonts w:ascii="TH SarabunPSK" w:hAnsi="TH SarabunPSK" w:cs="TH SarabunPSK"/>
          <w:sz w:val="32"/>
          <w:szCs w:val="32"/>
          <w:cs/>
        </w:rPr>
        <w:t xml:space="preserve"> </w:t>
      </w:r>
      <w:r w:rsidRPr="008F319B">
        <w:rPr>
          <w:rFonts w:ascii="TH SarabunPSK" w:hAnsi="TH SarabunPSK" w:cs="TH SarabunPSK"/>
          <w:sz w:val="32"/>
          <w:szCs w:val="32"/>
        </w:rPr>
        <w:t>therein, and accordingly sign their names as evidence hereof</w:t>
      </w:r>
      <w:r>
        <w:rPr>
          <w:rFonts w:ascii="TH SarabunPSK" w:hAnsi="TH SarabunPSK" w:cs="TH SarabunPSK"/>
          <w:sz w:val="32"/>
          <w:szCs w:val="32"/>
          <w:cs/>
        </w:rPr>
        <w:t>.</w:t>
      </w:r>
    </w:p>
    <w:p w14:paraId="702E6862" w14:textId="77777777" w:rsidR="00B830B1" w:rsidRPr="008F319B" w:rsidRDefault="00B830B1" w:rsidP="00B830B1">
      <w:pPr>
        <w:pStyle w:val="NormalWeb"/>
        <w:spacing w:before="0" w:beforeAutospacing="0" w:after="0" w:afterAutospacing="0"/>
        <w:ind w:firstLine="720"/>
        <w:rPr>
          <w:rFonts w:ascii="TH SarabunPSK" w:hAnsi="TH SarabunPSK" w:cs="TH SarabunPSK"/>
          <w:sz w:val="32"/>
          <w:szCs w:val="32"/>
        </w:rPr>
      </w:pPr>
    </w:p>
    <w:p w14:paraId="3F676E83" w14:textId="77777777" w:rsidR="008F319B" w:rsidRPr="008F319B" w:rsidRDefault="008F319B" w:rsidP="008F319B">
      <w:pPr>
        <w:pStyle w:val="NormalWeb"/>
        <w:spacing w:before="0" w:beforeAutospacing="0" w:afterAutospacing="0"/>
        <w:ind w:left="4320" w:firstLine="720"/>
        <w:rPr>
          <w:rFonts w:ascii="TH SarabunPSK" w:hAnsi="TH SarabunPSK" w:cs="TH SarabunPSK"/>
          <w:sz w:val="32"/>
          <w:szCs w:val="32"/>
        </w:rPr>
      </w:pPr>
      <w:r>
        <w:rPr>
          <w:rFonts w:ascii="TH SarabunPSK" w:hAnsi="TH SarabunPSK" w:cs="TH SarabunPSK"/>
          <w:sz w:val="32"/>
          <w:szCs w:val="32"/>
          <w:cs/>
        </w:rPr>
        <w:t>………………………………………………..</w:t>
      </w:r>
      <w:r w:rsidRPr="008F319B">
        <w:rPr>
          <w:rFonts w:ascii="TH SarabunPSK" w:hAnsi="TH SarabunPSK" w:cs="TH SarabunPSK"/>
          <w:sz w:val="32"/>
          <w:szCs w:val="32"/>
        </w:rPr>
        <w:t>Employer</w:t>
      </w:r>
    </w:p>
    <w:p w14:paraId="7E077B9E" w14:textId="77777777" w:rsidR="008F319B" w:rsidRPr="008F319B" w:rsidRDefault="008F319B" w:rsidP="008F319B">
      <w:pPr>
        <w:pStyle w:val="NormalWeb"/>
        <w:spacing w:before="0" w:beforeAutospacing="0" w:afterAutospacing="0"/>
        <w:ind w:left="4320" w:firstLine="720"/>
        <w:rPr>
          <w:rFonts w:ascii="TH SarabunPSK" w:hAnsi="TH SarabunPSK" w:cs="TH SarabunPSK"/>
          <w:sz w:val="32"/>
          <w:szCs w:val="32"/>
        </w:rPr>
      </w:pPr>
      <w:r>
        <w:rPr>
          <w:rFonts w:ascii="TH SarabunPSK" w:hAnsi="TH SarabunPSK" w:cs="TH SarabunPSK"/>
          <w:sz w:val="32"/>
          <w:szCs w:val="32"/>
          <w:cs/>
        </w:rPr>
        <w:t>………………………………………………..</w:t>
      </w:r>
      <w:r w:rsidRPr="008F319B">
        <w:rPr>
          <w:rFonts w:ascii="TH SarabunPSK" w:hAnsi="TH SarabunPSK" w:cs="TH SarabunPSK"/>
          <w:sz w:val="32"/>
          <w:szCs w:val="32"/>
        </w:rPr>
        <w:t>Employee</w:t>
      </w:r>
    </w:p>
    <w:p w14:paraId="001E490C" w14:textId="77777777" w:rsidR="008F319B" w:rsidRPr="008F319B" w:rsidRDefault="008F319B" w:rsidP="008F319B">
      <w:pPr>
        <w:pStyle w:val="NormalWeb"/>
        <w:spacing w:before="0" w:beforeAutospacing="0" w:afterAutospacing="0"/>
        <w:ind w:left="4320" w:firstLine="720"/>
        <w:rPr>
          <w:rFonts w:ascii="TH SarabunPSK" w:hAnsi="TH SarabunPSK" w:cs="TH SarabunPSK"/>
          <w:sz w:val="32"/>
          <w:szCs w:val="32"/>
        </w:rPr>
      </w:pPr>
      <w:r>
        <w:rPr>
          <w:rFonts w:ascii="TH SarabunPSK" w:hAnsi="TH SarabunPSK" w:cs="TH SarabunPSK"/>
          <w:sz w:val="32"/>
          <w:szCs w:val="32"/>
          <w:cs/>
        </w:rPr>
        <w:t>……………………………………………..</w:t>
      </w:r>
      <w:r w:rsidRPr="008F319B">
        <w:rPr>
          <w:rFonts w:ascii="TH SarabunPSK" w:hAnsi="TH SarabunPSK" w:cs="TH SarabunPSK"/>
          <w:sz w:val="32"/>
          <w:szCs w:val="32"/>
          <w:cs/>
        </w:rPr>
        <w:t>...</w:t>
      </w:r>
      <w:r w:rsidRPr="008F319B">
        <w:rPr>
          <w:rFonts w:ascii="TH SarabunPSK" w:hAnsi="TH SarabunPSK" w:cs="TH SarabunPSK"/>
          <w:sz w:val="32"/>
          <w:szCs w:val="32"/>
        </w:rPr>
        <w:t>Witness</w:t>
      </w:r>
    </w:p>
    <w:p w14:paraId="24E51386" w14:textId="77777777" w:rsidR="008F319B" w:rsidRDefault="008F319B" w:rsidP="008F319B">
      <w:pPr>
        <w:pStyle w:val="NormalWeb"/>
        <w:spacing w:before="0" w:beforeAutospacing="0" w:afterAutospacing="0"/>
        <w:ind w:left="4320" w:firstLine="720"/>
        <w:rPr>
          <w:rFonts w:ascii="TH SarabunPSK" w:hAnsi="TH SarabunPSK" w:cs="TH SarabunPSK"/>
          <w:sz w:val="32"/>
          <w:szCs w:val="32"/>
        </w:rPr>
      </w:pPr>
      <w:r>
        <w:rPr>
          <w:rFonts w:ascii="TH SarabunPSK" w:hAnsi="TH SarabunPSK" w:cs="TH SarabunPSK"/>
          <w:sz w:val="32"/>
          <w:szCs w:val="32"/>
          <w:cs/>
        </w:rPr>
        <w:t>……………………………………………..</w:t>
      </w:r>
      <w:r w:rsidRPr="008F319B">
        <w:rPr>
          <w:rFonts w:ascii="TH SarabunPSK" w:hAnsi="TH SarabunPSK" w:cs="TH SarabunPSK"/>
          <w:sz w:val="32"/>
          <w:szCs w:val="32"/>
          <w:cs/>
        </w:rPr>
        <w:t>...</w:t>
      </w:r>
      <w:r w:rsidRPr="008F319B">
        <w:rPr>
          <w:rFonts w:ascii="TH SarabunPSK" w:hAnsi="TH SarabunPSK" w:cs="TH SarabunPSK"/>
          <w:sz w:val="32"/>
          <w:szCs w:val="32"/>
        </w:rPr>
        <w:t>Witness</w:t>
      </w:r>
    </w:p>
    <w:p w14:paraId="032ABE12" w14:textId="77777777" w:rsidR="00874FC6" w:rsidRPr="008F319B" w:rsidRDefault="00874FC6" w:rsidP="008F319B">
      <w:pPr>
        <w:pStyle w:val="NormalWeb"/>
        <w:spacing w:before="0" w:beforeAutospacing="0" w:afterAutospacing="0"/>
        <w:ind w:left="4320" w:firstLine="720"/>
        <w:rPr>
          <w:rFonts w:ascii="TH SarabunPSK" w:hAnsi="TH SarabunPSK" w:cs="TH SarabunPSK"/>
          <w:sz w:val="32"/>
          <w:szCs w:val="32"/>
        </w:rPr>
      </w:pPr>
    </w:p>
    <w:p w14:paraId="19CA77DB" w14:textId="77777777" w:rsidR="008F319B" w:rsidRPr="008F319B" w:rsidRDefault="008F319B" w:rsidP="00167DA2">
      <w:pPr>
        <w:tabs>
          <w:tab w:val="left" w:pos="142"/>
          <w:tab w:val="left" w:pos="1701"/>
        </w:tabs>
        <w:spacing w:after="0" w:line="240" w:lineRule="auto"/>
        <w:ind w:firstLine="709"/>
        <w:jc w:val="thaiDistribute"/>
        <w:rPr>
          <w:rFonts w:ascii="TH SarabunPSK" w:hAnsi="TH SarabunPSK" w:cs="TH SarabunPSK"/>
          <w:sz w:val="32"/>
          <w:szCs w:val="32"/>
        </w:rPr>
      </w:pPr>
      <w:r w:rsidRPr="00E46F34">
        <w:rPr>
          <w:rFonts w:ascii="TH SarabunPSK" w:hAnsi="TH SarabunPSK" w:cs="TH SarabunPSK"/>
          <w:noProof/>
          <w:sz w:val="32"/>
          <w:szCs w:val="32"/>
          <w:cs/>
        </w:rPr>
        <mc:AlternateContent>
          <mc:Choice Requires="wps">
            <w:drawing>
              <wp:anchor distT="0" distB="0" distL="114300" distR="114300" simplePos="0" relativeHeight="251659264" behindDoc="0" locked="0" layoutInCell="1" allowOverlap="1" wp14:anchorId="601FB352" wp14:editId="3B2F3C03">
                <wp:simplePos x="0" y="0"/>
                <wp:positionH relativeFrom="column">
                  <wp:align>center</wp:align>
                </wp:positionH>
                <wp:positionV relativeFrom="paragraph">
                  <wp:posOffset>0</wp:posOffset>
                </wp:positionV>
                <wp:extent cx="5215737" cy="2443277"/>
                <wp:effectExtent l="0" t="0" r="23495" b="1460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5737" cy="2443277"/>
                        </a:xfrm>
                        <a:prstGeom prst="rect">
                          <a:avLst/>
                        </a:prstGeom>
                        <a:solidFill>
                          <a:srgbClr val="FFFFFF"/>
                        </a:solidFill>
                        <a:ln w="9525">
                          <a:solidFill>
                            <a:srgbClr val="000000"/>
                          </a:solidFill>
                          <a:miter lim="800000"/>
                          <a:headEnd/>
                          <a:tailEnd/>
                        </a:ln>
                      </wps:spPr>
                      <wps:txbx>
                        <w:txbxContent>
                          <w:p w14:paraId="5895A637" w14:textId="77777777" w:rsidR="00081A4A" w:rsidRPr="008F319B" w:rsidRDefault="00081A4A" w:rsidP="00081A4A">
                            <w:pPr>
                              <w:pStyle w:val="NormalWeb"/>
                              <w:spacing w:before="0" w:beforeAutospacing="0" w:after="0" w:afterAutospacing="0"/>
                              <w:rPr>
                                <w:rFonts w:ascii="TH SarabunPSK" w:hAnsi="TH SarabunPSK" w:cs="TH SarabunPSK"/>
                              </w:rPr>
                            </w:pPr>
                            <w:r w:rsidRPr="00734501">
                              <w:rPr>
                                <w:rFonts w:ascii="TH SarabunPSK" w:hAnsi="TH SarabunPSK" w:cs="TH SarabunPSK"/>
                                <w:b/>
                                <w:bCs/>
                              </w:rPr>
                              <w:t>Note</w:t>
                            </w:r>
                            <w:r>
                              <w:rPr>
                                <w:rFonts w:ascii="TH SarabunPSK" w:hAnsi="TH SarabunPSK" w:cs="TH SarabunPSK"/>
                              </w:rPr>
                              <w:tab/>
                            </w:r>
                            <w:r w:rsidRPr="008F319B">
                              <w:rPr>
                                <w:rFonts w:ascii="TH SarabunPSK" w:hAnsi="TH SarabunPSK" w:cs="TH SarabunPSK"/>
                                <w:cs/>
                              </w:rPr>
                              <w:t>(</w:t>
                            </w:r>
                            <w:r w:rsidRPr="008F319B">
                              <w:rPr>
                                <w:rFonts w:ascii="TH SarabunPSK" w:hAnsi="TH SarabunPSK" w:cs="TH SarabunPSK"/>
                              </w:rPr>
                              <w:t>1</w:t>
                            </w:r>
                            <w:r w:rsidRPr="008F319B">
                              <w:rPr>
                                <w:rFonts w:ascii="TH SarabunPSK" w:hAnsi="TH SarabunPSK" w:cs="TH SarabunPSK"/>
                                <w:cs/>
                              </w:rPr>
                              <w:t xml:space="preserve">) </w:t>
                            </w:r>
                            <w:r w:rsidRPr="008F319B">
                              <w:rPr>
                                <w:rFonts w:ascii="TH SarabunPSK" w:hAnsi="TH SarabunPSK" w:cs="TH SarabunPSK"/>
                              </w:rPr>
                              <w:t>Person to sign in the name and on behalf of a Ministry or Department must</w:t>
                            </w:r>
                          </w:p>
                          <w:p w14:paraId="00166201" w14:textId="77777777" w:rsidR="00081A4A" w:rsidRPr="008F319B" w:rsidRDefault="00081A4A" w:rsidP="00081A4A">
                            <w:pPr>
                              <w:pStyle w:val="NormalWeb"/>
                              <w:spacing w:before="0" w:beforeAutospacing="0" w:after="0" w:afterAutospacing="0"/>
                              <w:ind w:left="720"/>
                              <w:rPr>
                                <w:rFonts w:ascii="TH SarabunPSK" w:hAnsi="TH SarabunPSK" w:cs="TH SarabunPSK"/>
                              </w:rPr>
                            </w:pPr>
                            <w:r w:rsidRPr="008F319B">
                              <w:rPr>
                                <w:rFonts w:ascii="TH SarabunPSK" w:hAnsi="TH SarabunPSK" w:cs="TH SarabunPSK"/>
                              </w:rPr>
                              <w:t>be the Minister or Director</w:t>
                            </w:r>
                            <w:r w:rsidRPr="008F319B">
                              <w:rPr>
                                <w:rFonts w:ascii="TH SarabunPSK" w:hAnsi="TH SarabunPSK" w:cs="TH SarabunPSK"/>
                                <w:cs/>
                              </w:rPr>
                              <w:t>-</w:t>
                            </w:r>
                            <w:r w:rsidRPr="008F319B">
                              <w:rPr>
                                <w:rFonts w:ascii="TH SarabunPSK" w:hAnsi="TH SarabunPSK" w:cs="TH SarabunPSK"/>
                              </w:rPr>
                              <w:t>General thereof</w:t>
                            </w:r>
                            <w:r w:rsidRPr="008F319B">
                              <w:rPr>
                                <w:rFonts w:ascii="TH SarabunPSK" w:hAnsi="TH SarabunPSK" w:cs="TH SarabunPSK"/>
                                <w:cs/>
                              </w:rPr>
                              <w:t xml:space="preserve">. </w:t>
                            </w:r>
                            <w:r w:rsidRPr="008F319B">
                              <w:rPr>
                                <w:rFonts w:ascii="TH SarabunPSK" w:hAnsi="TH SarabunPSK" w:cs="TH SarabunPSK"/>
                              </w:rPr>
                              <w:t>If the signing is not done by</w:t>
                            </w:r>
                            <w:r>
                              <w:rPr>
                                <w:rFonts w:ascii="TH SarabunPSK" w:hAnsi="TH SarabunPSK" w:cs="TH SarabunPSK"/>
                                <w:cs/>
                              </w:rPr>
                              <w:t xml:space="preserve"> </w:t>
                            </w:r>
                            <w:proofErr w:type="gramStart"/>
                            <w:r w:rsidRPr="008F319B">
                              <w:rPr>
                                <w:rFonts w:ascii="TH SarabunPSK" w:hAnsi="TH SarabunPSK" w:cs="TH SarabunPSK"/>
                              </w:rPr>
                              <w:t>himself,</w:t>
                            </w:r>
                            <w:r>
                              <w:rPr>
                                <w:rFonts w:ascii="TH SarabunPSK" w:hAnsi="TH SarabunPSK" w:cs="TH SarabunPSK"/>
                                <w:cs/>
                              </w:rPr>
                              <w:t xml:space="preserve">  </w:t>
                            </w:r>
                            <w:r w:rsidRPr="008F319B">
                              <w:rPr>
                                <w:rFonts w:ascii="TH SarabunPSK" w:hAnsi="TH SarabunPSK" w:cs="TH SarabunPSK"/>
                              </w:rPr>
                              <w:t>an</w:t>
                            </w:r>
                            <w:proofErr w:type="gramEnd"/>
                            <w:r w:rsidRPr="008F319B">
                              <w:rPr>
                                <w:rFonts w:ascii="TH SarabunPSK" w:hAnsi="TH SarabunPSK" w:cs="TH SarabunPSK"/>
                              </w:rPr>
                              <w:t xml:space="preserve"> order or instrument of authorization of the Ministry or</w:t>
                            </w:r>
                            <w:r>
                              <w:rPr>
                                <w:rFonts w:ascii="TH SarabunPSK" w:hAnsi="TH SarabunPSK" w:cs="TH SarabunPSK"/>
                                <w:cs/>
                              </w:rPr>
                              <w:t xml:space="preserve"> </w:t>
                            </w:r>
                            <w:r w:rsidRPr="008F319B">
                              <w:rPr>
                                <w:rFonts w:ascii="TH SarabunPSK" w:hAnsi="TH SarabunPSK" w:cs="TH SarabunPSK"/>
                              </w:rPr>
                              <w:t xml:space="preserve">Department must be given to that </w:t>
                            </w:r>
                            <w:r>
                              <w:rPr>
                                <w:rFonts w:ascii="TH SarabunPSK" w:hAnsi="TH SarabunPSK" w:cs="TH SarabunPSK"/>
                              </w:rPr>
                              <w:t>eff</w:t>
                            </w:r>
                            <w:r w:rsidRPr="008F319B">
                              <w:rPr>
                                <w:rFonts w:ascii="TH SarabunPSK" w:hAnsi="TH SarabunPSK" w:cs="TH SarabunPSK"/>
                              </w:rPr>
                              <w:t>ect, and the said order or instrument of</w:t>
                            </w:r>
                            <w:r>
                              <w:rPr>
                                <w:rFonts w:ascii="TH SarabunPSK" w:hAnsi="TH SarabunPSK" w:cs="TH SarabunPSK"/>
                                <w:cs/>
                              </w:rPr>
                              <w:t xml:space="preserve"> </w:t>
                            </w:r>
                            <w:r w:rsidRPr="008F319B">
                              <w:rPr>
                                <w:rFonts w:ascii="TH SarabunPSK" w:hAnsi="TH SarabunPSK" w:cs="TH SarabunPSK"/>
                              </w:rPr>
                              <w:t xml:space="preserve">authorization must be specified in the agreement, </w:t>
                            </w:r>
                            <w:r>
                              <w:rPr>
                                <w:rFonts w:ascii="TH SarabunPSK" w:hAnsi="TH SarabunPSK" w:cs="TH SarabunPSK"/>
                              </w:rPr>
                              <w:t>e</w:t>
                            </w:r>
                            <w:r w:rsidRPr="008F319B">
                              <w:rPr>
                                <w:rFonts w:ascii="TH SarabunPSK" w:hAnsi="TH SarabunPSK" w:cs="TH SarabunPSK"/>
                                <w:cs/>
                              </w:rPr>
                              <w:t>.</w:t>
                            </w:r>
                            <w:r w:rsidRPr="008F319B">
                              <w:rPr>
                                <w:rFonts w:ascii="TH SarabunPSK" w:hAnsi="TH SarabunPSK" w:cs="TH SarabunPSK"/>
                              </w:rPr>
                              <w:t>g</w:t>
                            </w:r>
                            <w:r w:rsidRPr="008F319B">
                              <w:rPr>
                                <w:rFonts w:ascii="TH SarabunPSK" w:hAnsi="TH SarabunPSK" w:cs="TH SarabunPSK"/>
                                <w:cs/>
                              </w:rPr>
                              <w:t>.. "</w:t>
                            </w:r>
                            <w:r w:rsidRPr="008F319B">
                              <w:rPr>
                                <w:rFonts w:ascii="TH SarabunPSK" w:hAnsi="TH SarabunPSK" w:cs="TH SarabunPSK"/>
                              </w:rPr>
                              <w:t>between</w:t>
                            </w:r>
                            <w:r>
                              <w:rPr>
                                <w:rFonts w:ascii="TH SarabunPSK" w:hAnsi="TH SarabunPSK" w:cs="TH SarabunPSK"/>
                                <w:cs/>
                              </w:rPr>
                              <w:t>”</w:t>
                            </w:r>
                            <w:r w:rsidRPr="008F319B">
                              <w:rPr>
                                <w:rFonts w:ascii="TH SarabunPSK" w:hAnsi="TH SarabunPSK" w:cs="TH SarabunPSK"/>
                              </w:rPr>
                              <w:t xml:space="preserve"> the</w:t>
                            </w:r>
                            <w:r>
                              <w:rPr>
                                <w:rFonts w:ascii="TH SarabunPSK" w:hAnsi="TH SarabunPSK" w:cs="TH SarabunPSK"/>
                                <w:cs/>
                              </w:rPr>
                              <w:t xml:space="preserve"> </w:t>
                            </w:r>
                            <w:r w:rsidRPr="008F319B">
                              <w:rPr>
                                <w:rFonts w:ascii="TH SarabunPSK" w:hAnsi="TH SarabunPSK" w:cs="TH SarabunPSK"/>
                              </w:rPr>
                              <w:t>Department of Comptroller</w:t>
                            </w:r>
                            <w:r w:rsidRPr="008F319B">
                              <w:rPr>
                                <w:rFonts w:ascii="TH SarabunPSK" w:hAnsi="TH SarabunPSK" w:cs="TH SarabunPSK"/>
                                <w:cs/>
                              </w:rPr>
                              <w:t>-</w:t>
                            </w:r>
                            <w:r w:rsidRPr="008F319B">
                              <w:rPr>
                                <w:rFonts w:ascii="TH SarabunPSK" w:hAnsi="TH SarabunPSK" w:cs="TH SarabunPSK"/>
                              </w:rPr>
                              <w:t>General represented by</w:t>
                            </w:r>
                            <w:r>
                              <w:rPr>
                                <w:rFonts w:ascii="TH SarabunPSK" w:hAnsi="TH SarabunPSK" w:cs="TH SarabunPSK"/>
                                <w:cs/>
                              </w:rPr>
                              <w:t xml:space="preserve"> </w:t>
                            </w:r>
                            <w:proofErr w:type="spellStart"/>
                            <w:r w:rsidRPr="008F319B">
                              <w:rPr>
                                <w:rFonts w:ascii="TH SarabunPSK" w:hAnsi="TH SarabunPSK" w:cs="TH SarabunPSK"/>
                              </w:rPr>
                              <w:t>Mr</w:t>
                            </w:r>
                            <w:proofErr w:type="spellEnd"/>
                            <w:r w:rsidRPr="008F319B">
                              <w:rPr>
                                <w:rFonts w:ascii="TH SarabunPSK" w:hAnsi="TH SarabunPSK" w:cs="TH SarabunPSK"/>
                                <w:cs/>
                              </w:rPr>
                              <w:t xml:space="preserve">. ............................. </w:t>
                            </w:r>
                            <w:r w:rsidRPr="008F319B">
                              <w:rPr>
                                <w:rFonts w:ascii="TH SarabunPSK" w:hAnsi="TH SarabunPSK" w:cs="TH SarabunPSK"/>
                              </w:rPr>
                              <w:t>Deputy Director</w:t>
                            </w:r>
                            <w:r w:rsidRPr="008F319B">
                              <w:rPr>
                                <w:rFonts w:ascii="TH SarabunPSK" w:hAnsi="TH SarabunPSK" w:cs="TH SarabunPSK"/>
                                <w:cs/>
                              </w:rPr>
                              <w:t>-</w:t>
                            </w:r>
                            <w:r w:rsidRPr="008F319B">
                              <w:rPr>
                                <w:rFonts w:ascii="TH SarabunPSK" w:hAnsi="TH SarabunPSK" w:cs="TH SarabunPSK"/>
                              </w:rPr>
                              <w:t>General who is duly</w:t>
                            </w:r>
                            <w:r>
                              <w:rPr>
                                <w:rFonts w:ascii="TH SarabunPSK" w:hAnsi="TH SarabunPSK" w:cs="TH SarabunPSK"/>
                                <w:cs/>
                              </w:rPr>
                              <w:t xml:space="preserve"> </w:t>
                            </w:r>
                            <w:r w:rsidRPr="008F319B">
                              <w:rPr>
                                <w:rFonts w:ascii="TH SarabunPSK" w:hAnsi="TH SarabunPSK" w:cs="TH SarabunPSK"/>
                              </w:rPr>
                              <w:t>authorized to execute the agreement by the order of the Department of</w:t>
                            </w:r>
                            <w:r>
                              <w:rPr>
                                <w:rFonts w:ascii="TH SarabunPSK" w:hAnsi="TH SarabunPSK" w:cs="TH SarabunPSK"/>
                                <w:cs/>
                              </w:rPr>
                              <w:t xml:space="preserve"> </w:t>
                            </w:r>
                            <w:r w:rsidRPr="008F319B">
                              <w:rPr>
                                <w:rFonts w:ascii="TH SarabunPSK" w:hAnsi="TH SarabunPSK" w:cs="TH SarabunPSK"/>
                              </w:rPr>
                              <w:t>Comptroller</w:t>
                            </w:r>
                            <w:r w:rsidRPr="008F319B">
                              <w:rPr>
                                <w:rFonts w:ascii="TH SarabunPSK" w:hAnsi="TH SarabunPSK" w:cs="TH SarabunPSK"/>
                                <w:cs/>
                              </w:rPr>
                              <w:t>-</w:t>
                            </w:r>
                            <w:r w:rsidRPr="008F319B">
                              <w:rPr>
                                <w:rFonts w:ascii="TH SarabunPSK" w:hAnsi="TH SarabunPSK" w:cs="TH SarabunPSK"/>
                              </w:rPr>
                              <w:t>General No</w:t>
                            </w:r>
                            <w:r w:rsidRPr="008F319B">
                              <w:rPr>
                                <w:rFonts w:ascii="TH SarabunPSK" w:hAnsi="TH SarabunPSK" w:cs="TH SarabunPSK"/>
                                <w:cs/>
                              </w:rPr>
                              <w:t xml:space="preserve">. </w:t>
                            </w:r>
                            <w:r w:rsidRPr="008F319B">
                              <w:rPr>
                                <w:rFonts w:ascii="TH SarabunPSK" w:hAnsi="TH SarabunPSK" w:cs="TH SarabunPSK"/>
                              </w:rPr>
                              <w:t>15</w:t>
                            </w:r>
                            <w:r w:rsidRPr="008F319B">
                              <w:rPr>
                                <w:rFonts w:ascii="TH SarabunPSK" w:hAnsi="TH SarabunPSK" w:cs="TH SarabunPSK"/>
                                <w:cs/>
                              </w:rPr>
                              <w:t>/</w:t>
                            </w:r>
                            <w:r w:rsidRPr="008F319B">
                              <w:rPr>
                                <w:rFonts w:ascii="TH SarabunPSK" w:hAnsi="TH SarabunPSK" w:cs="TH SarabunPSK"/>
                              </w:rPr>
                              <w:t>2515 dated 10</w:t>
                            </w:r>
                            <w:r w:rsidRPr="00734501">
                              <w:rPr>
                                <w:rFonts w:ascii="TH SarabunPSK" w:hAnsi="TH SarabunPSK" w:cs="TH SarabunPSK"/>
                                <w:vertAlign w:val="superscript"/>
                              </w:rPr>
                              <w:t>th</w:t>
                            </w:r>
                            <w:r w:rsidRPr="008F319B">
                              <w:rPr>
                                <w:rFonts w:ascii="TH SarabunPSK" w:hAnsi="TH SarabunPSK" w:cs="TH SarabunPSK"/>
                              </w:rPr>
                              <w:t xml:space="preserve"> July B</w:t>
                            </w:r>
                            <w:r w:rsidRPr="008F319B">
                              <w:rPr>
                                <w:rFonts w:ascii="TH SarabunPSK" w:hAnsi="TH SarabunPSK" w:cs="TH SarabunPSK"/>
                                <w:cs/>
                              </w:rPr>
                              <w:t>.</w:t>
                            </w:r>
                            <w:r w:rsidRPr="008F319B">
                              <w:rPr>
                                <w:rFonts w:ascii="TH SarabunPSK" w:hAnsi="TH SarabunPSK" w:cs="TH SarabunPSK"/>
                              </w:rPr>
                              <w:t>E</w:t>
                            </w:r>
                            <w:r w:rsidRPr="008F319B">
                              <w:rPr>
                                <w:rFonts w:ascii="TH SarabunPSK" w:hAnsi="TH SarabunPSK" w:cs="TH SarabunPSK"/>
                                <w:cs/>
                              </w:rPr>
                              <w:t xml:space="preserve">. </w:t>
                            </w:r>
                            <w:r w:rsidRPr="008F319B">
                              <w:rPr>
                                <w:rFonts w:ascii="TH SarabunPSK" w:hAnsi="TH SarabunPSK" w:cs="TH SarabunPSK"/>
                              </w:rPr>
                              <w:t>2515 hereinafter to be</w:t>
                            </w:r>
                            <w:r>
                              <w:rPr>
                                <w:rFonts w:ascii="TH SarabunPSK" w:hAnsi="TH SarabunPSK" w:cs="TH SarabunPSK"/>
                                <w:cs/>
                              </w:rPr>
                              <w:t xml:space="preserve"> </w:t>
                            </w:r>
                            <w:r w:rsidRPr="008F319B">
                              <w:rPr>
                                <w:rFonts w:ascii="TH SarabunPSK" w:hAnsi="TH SarabunPSK" w:cs="TH SarabunPSK"/>
                              </w:rPr>
                              <w:t xml:space="preserve">referred to as </w:t>
                            </w:r>
                            <w:r w:rsidRPr="008F319B">
                              <w:rPr>
                                <w:rFonts w:ascii="TH SarabunPSK" w:hAnsi="TH SarabunPSK" w:cs="TH SarabunPSK"/>
                                <w:cs/>
                              </w:rPr>
                              <w:t>"</w:t>
                            </w:r>
                            <w:r w:rsidRPr="008F319B">
                              <w:rPr>
                                <w:rFonts w:ascii="TH SarabunPSK" w:hAnsi="TH SarabunPSK" w:cs="TH SarabunPSK"/>
                              </w:rPr>
                              <w:t>employer</w:t>
                            </w:r>
                            <w:r w:rsidRPr="008F319B">
                              <w:rPr>
                                <w:rFonts w:ascii="TH SarabunPSK" w:hAnsi="TH SarabunPSK" w:cs="TH SarabunPSK"/>
                                <w:cs/>
                              </w:rPr>
                              <w:t xml:space="preserve">" </w:t>
                            </w:r>
                            <w:r w:rsidRPr="008F319B">
                              <w:rPr>
                                <w:rFonts w:ascii="TH SarabunPSK" w:hAnsi="TH SarabunPSK" w:cs="TH SarabunPSK"/>
                              </w:rPr>
                              <w:t>on the one part,</w:t>
                            </w:r>
                            <w:r w:rsidRPr="008F319B">
                              <w:rPr>
                                <w:rFonts w:ascii="TH SarabunPSK" w:hAnsi="TH SarabunPSK" w:cs="TH SarabunPSK"/>
                                <w:cs/>
                              </w:rPr>
                              <w:t xml:space="preserve">" </w:t>
                            </w:r>
                            <w:proofErr w:type="spellStart"/>
                            <w:r w:rsidRPr="008F319B">
                              <w:rPr>
                                <w:rFonts w:ascii="TH SarabunPSK" w:hAnsi="TH SarabunPSK" w:cs="TH SarabunPSK"/>
                              </w:rPr>
                              <w:t>etc</w:t>
                            </w:r>
                            <w:proofErr w:type="spellEnd"/>
                            <w:r w:rsidRPr="008F319B">
                              <w:rPr>
                                <w:rFonts w:ascii="TH SarabunPSK" w:hAnsi="TH SarabunPSK" w:cs="TH SarabunPSK"/>
                                <w:cs/>
                              </w:rPr>
                              <w:t>.</w:t>
                            </w:r>
                          </w:p>
                          <w:p w14:paraId="75BA618E" w14:textId="77777777" w:rsidR="00081A4A" w:rsidRDefault="00081A4A" w:rsidP="00081A4A">
                            <w:pPr>
                              <w:pStyle w:val="NormalWeb"/>
                              <w:spacing w:before="0" w:beforeAutospacing="0" w:after="0" w:afterAutospacing="0"/>
                              <w:ind w:firstLine="720"/>
                              <w:rPr>
                                <w:rFonts w:ascii="TH SarabunPSK" w:hAnsi="TH SarabunPSK" w:cs="TH SarabunPSK"/>
                              </w:rPr>
                            </w:pPr>
                            <w:r w:rsidRPr="008F319B">
                              <w:rPr>
                                <w:rFonts w:ascii="TH SarabunPSK" w:hAnsi="TH SarabunPSK" w:cs="TH SarabunPSK"/>
                                <w:cs/>
                              </w:rPr>
                              <w:t>(</w:t>
                            </w:r>
                            <w:r w:rsidRPr="008F319B">
                              <w:rPr>
                                <w:rFonts w:ascii="TH SarabunPSK" w:hAnsi="TH SarabunPSK" w:cs="TH SarabunPSK"/>
                              </w:rPr>
                              <w:t>2</w:t>
                            </w:r>
                            <w:r w:rsidRPr="008F319B">
                              <w:rPr>
                                <w:rFonts w:ascii="TH SarabunPSK" w:hAnsi="TH SarabunPSK" w:cs="TH SarabunPSK"/>
                                <w:cs/>
                              </w:rPr>
                              <w:t xml:space="preserve">) </w:t>
                            </w:r>
                            <w:r w:rsidRPr="008F319B">
                              <w:rPr>
                                <w:rFonts w:ascii="TH SarabunPSK" w:hAnsi="TH SarabunPSK" w:cs="TH SarabunPSK"/>
                              </w:rPr>
                              <w:t>This form of agreement shall be used only for an employment the term of</w:t>
                            </w:r>
                          </w:p>
                          <w:p w14:paraId="0A3D7056" w14:textId="5240238B" w:rsidR="00081A4A" w:rsidRPr="008F319B" w:rsidRDefault="00081A4A" w:rsidP="00081A4A">
                            <w:pPr>
                              <w:pStyle w:val="NormalWeb"/>
                              <w:spacing w:before="0" w:beforeAutospacing="0" w:afterAutospacing="0"/>
                              <w:ind w:firstLine="720"/>
                              <w:rPr>
                                <w:rFonts w:ascii="TH SarabunPSK" w:hAnsi="TH SarabunPSK" w:cs="TH SarabunPSK"/>
                              </w:rPr>
                            </w:pPr>
                            <w:r w:rsidRPr="008F319B">
                              <w:rPr>
                                <w:rFonts w:ascii="TH SarabunPSK" w:hAnsi="TH SarabunPSK" w:cs="TH SarabunPSK"/>
                              </w:rPr>
                              <w:t xml:space="preserve">which is two </w:t>
                            </w:r>
                            <w:r w:rsidR="00C4749B">
                              <w:rPr>
                                <w:rFonts w:ascii="TH SarabunPSK" w:hAnsi="TH SarabunPSK" w:cs="TH SarabunPSK"/>
                              </w:rPr>
                              <w:t>less than two years.</w:t>
                            </w:r>
                          </w:p>
                          <w:p w14:paraId="720B5C25" w14:textId="77777777" w:rsidR="00081A4A" w:rsidRPr="008F319B" w:rsidRDefault="00081A4A" w:rsidP="00081A4A">
                            <w:pPr>
                              <w:tabs>
                                <w:tab w:val="left" w:pos="851"/>
                              </w:tabs>
                              <w:spacing w:after="0"/>
                              <w:rPr>
                                <w:rFonts w:ascii="TH SarabunIT๙" w:hAnsi="TH SarabunIT๙" w:cs="TH SarabunIT๙"/>
                                <w:sz w:val="28"/>
                                <w:cs/>
                              </w:rPr>
                            </w:pPr>
                          </w:p>
                          <w:p w14:paraId="38DAED87" w14:textId="77777777" w:rsidR="00874FC6" w:rsidRPr="008F319B" w:rsidRDefault="00874FC6" w:rsidP="00C126D9">
                            <w:pPr>
                              <w:tabs>
                                <w:tab w:val="left" w:pos="851"/>
                              </w:tabs>
                              <w:spacing w:after="0"/>
                              <w:rPr>
                                <w:rFonts w:ascii="TH SarabunIT๙" w:hAnsi="TH SarabunIT๙" w:cs="TH SarabunIT๙"/>
                                <w:sz w:val="28"/>
                                <w: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01FB352" id="_x0000_t202" coordsize="21600,21600" o:spt="202" path="m,l,21600r21600,l21600,xe">
                <v:stroke joinstyle="miter"/>
                <v:path gradientshapeok="t" o:connecttype="rect"/>
              </v:shapetype>
              <v:shape id="Text Box 2" o:spid="_x0000_s1026" type="#_x0000_t202" style="position:absolute;left:0;text-align:left;margin-left:0;margin-top:0;width:410.7pt;height:192.4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">
                <v:textbox>
                  <w:txbxContent>
                    <w:p w14:paraId="5895A637" w14:textId="77777777" w:rsidR="00081A4A" w:rsidRPr="008F319B" w:rsidRDefault="00081A4A" w:rsidP="00081A4A">
                      <w:pPr>
                        <w:pStyle w:val="NormalWeb"/>
                        <w:spacing w:before="0" w:beforeAutospacing="0" w:after="0" w:afterAutospacing="0"/>
                        <w:rPr>
                          <w:rFonts w:ascii="TH SarabunPSK" w:hAnsi="TH SarabunPSK" w:cs="TH SarabunPSK"/>
                        </w:rPr>
                      </w:pPr>
                      <w:r w:rsidRPr="00734501">
                        <w:rPr>
                          <w:rFonts w:ascii="TH SarabunPSK" w:hAnsi="TH SarabunPSK" w:cs="TH SarabunPSK"/>
                          <w:b/>
                          <w:bCs/>
                        </w:rPr>
                        <w:t>Note</w:t>
                      </w:r>
                      <w:r>
                        <w:rPr>
                          <w:rFonts w:ascii="TH SarabunPSK" w:hAnsi="TH SarabunPSK" w:cs="TH SarabunPSK"/>
                        </w:rPr>
                        <w:tab/>
                      </w:r>
                      <w:r w:rsidRPr="008F319B">
                        <w:rPr>
                          <w:rFonts w:ascii="TH SarabunPSK" w:hAnsi="TH SarabunPSK" w:cs="TH SarabunPSK"/>
                          <w:cs/>
                        </w:rPr>
                        <w:t>(</w:t>
                      </w:r>
                      <w:r w:rsidRPr="008F319B">
                        <w:rPr>
                          <w:rFonts w:ascii="TH SarabunPSK" w:hAnsi="TH SarabunPSK" w:cs="TH SarabunPSK"/>
                        </w:rPr>
                        <w:t>1</w:t>
                      </w:r>
                      <w:r w:rsidRPr="008F319B">
                        <w:rPr>
                          <w:rFonts w:ascii="TH SarabunPSK" w:hAnsi="TH SarabunPSK" w:cs="TH SarabunPSK"/>
                          <w:cs/>
                        </w:rPr>
                        <w:t xml:space="preserve">) </w:t>
                      </w:r>
                      <w:r w:rsidRPr="008F319B">
                        <w:rPr>
                          <w:rFonts w:ascii="TH SarabunPSK" w:hAnsi="TH SarabunPSK" w:cs="TH SarabunPSK"/>
                        </w:rPr>
                        <w:t>Person to sign in the name and on behalf of a Ministry or Department must</w:t>
                      </w:r>
                    </w:p>
                    <w:p w14:paraId="00166201" w14:textId="77777777" w:rsidR="00081A4A" w:rsidRPr="008F319B" w:rsidRDefault="00081A4A" w:rsidP="00081A4A">
                      <w:pPr>
                        <w:pStyle w:val="NormalWeb"/>
                        <w:spacing w:before="0" w:beforeAutospacing="0" w:after="0" w:afterAutospacing="0"/>
                        <w:ind w:left="720"/>
                        <w:rPr>
                          <w:rFonts w:ascii="TH SarabunPSK" w:hAnsi="TH SarabunPSK" w:cs="TH SarabunPSK"/>
                        </w:rPr>
                      </w:pPr>
                      <w:r w:rsidRPr="008F319B">
                        <w:rPr>
                          <w:rFonts w:ascii="TH SarabunPSK" w:hAnsi="TH SarabunPSK" w:cs="TH SarabunPSK"/>
                        </w:rPr>
                        <w:t>be the Minister or Director</w:t>
                      </w:r>
                      <w:r w:rsidRPr="008F319B">
                        <w:rPr>
                          <w:rFonts w:ascii="TH SarabunPSK" w:hAnsi="TH SarabunPSK" w:cs="TH SarabunPSK"/>
                          <w:cs/>
                        </w:rPr>
                        <w:t>-</w:t>
                      </w:r>
                      <w:r w:rsidRPr="008F319B">
                        <w:rPr>
                          <w:rFonts w:ascii="TH SarabunPSK" w:hAnsi="TH SarabunPSK" w:cs="TH SarabunPSK"/>
                        </w:rPr>
                        <w:t>General thereof</w:t>
                      </w:r>
                      <w:r w:rsidRPr="008F319B">
                        <w:rPr>
                          <w:rFonts w:ascii="TH SarabunPSK" w:hAnsi="TH SarabunPSK" w:cs="TH SarabunPSK"/>
                          <w:cs/>
                        </w:rPr>
                        <w:t xml:space="preserve">. </w:t>
                      </w:r>
                      <w:r w:rsidRPr="008F319B">
                        <w:rPr>
                          <w:rFonts w:ascii="TH SarabunPSK" w:hAnsi="TH SarabunPSK" w:cs="TH SarabunPSK"/>
                        </w:rPr>
                        <w:t>If the signing is not done by</w:t>
                      </w:r>
                      <w:r>
                        <w:rPr>
                          <w:rFonts w:ascii="TH SarabunPSK" w:hAnsi="TH SarabunPSK" w:cs="TH SarabunPSK"/>
                          <w:cs/>
                        </w:rPr>
                        <w:t xml:space="preserve"> </w:t>
                      </w:r>
                      <w:proofErr w:type="gramStart"/>
                      <w:r w:rsidRPr="008F319B">
                        <w:rPr>
                          <w:rFonts w:ascii="TH SarabunPSK" w:hAnsi="TH SarabunPSK" w:cs="TH SarabunPSK"/>
                        </w:rPr>
                        <w:t>himself,</w:t>
                      </w:r>
                      <w:r>
                        <w:rPr>
                          <w:rFonts w:ascii="TH SarabunPSK" w:hAnsi="TH SarabunPSK" w:cs="TH SarabunPSK"/>
                          <w:cs/>
                        </w:rPr>
                        <w:t xml:space="preserve">  </w:t>
                      </w:r>
                      <w:r w:rsidRPr="008F319B">
                        <w:rPr>
                          <w:rFonts w:ascii="TH SarabunPSK" w:hAnsi="TH SarabunPSK" w:cs="TH SarabunPSK"/>
                        </w:rPr>
                        <w:t>an</w:t>
                      </w:r>
                      <w:proofErr w:type="gramEnd"/>
                      <w:r w:rsidRPr="008F319B">
                        <w:rPr>
                          <w:rFonts w:ascii="TH SarabunPSK" w:hAnsi="TH SarabunPSK" w:cs="TH SarabunPSK"/>
                        </w:rPr>
                        <w:t xml:space="preserve"> order or instrument of authorization of the Ministry or</w:t>
                      </w:r>
                      <w:r>
                        <w:rPr>
                          <w:rFonts w:ascii="TH SarabunPSK" w:hAnsi="TH SarabunPSK" w:cs="TH SarabunPSK"/>
                          <w:cs/>
                        </w:rPr>
                        <w:t xml:space="preserve"> </w:t>
                      </w:r>
                      <w:r w:rsidRPr="008F319B">
                        <w:rPr>
                          <w:rFonts w:ascii="TH SarabunPSK" w:hAnsi="TH SarabunPSK" w:cs="TH SarabunPSK"/>
                        </w:rPr>
                        <w:t xml:space="preserve">Department must be given to that </w:t>
                      </w:r>
                      <w:r>
                        <w:rPr>
                          <w:rFonts w:ascii="TH SarabunPSK" w:hAnsi="TH SarabunPSK" w:cs="TH SarabunPSK"/>
                        </w:rPr>
                        <w:t>eff</w:t>
                      </w:r>
                      <w:r w:rsidRPr="008F319B">
                        <w:rPr>
                          <w:rFonts w:ascii="TH SarabunPSK" w:hAnsi="TH SarabunPSK" w:cs="TH SarabunPSK"/>
                        </w:rPr>
                        <w:t>ect, and the said order or instrument of</w:t>
                      </w:r>
                      <w:r>
                        <w:rPr>
                          <w:rFonts w:ascii="TH SarabunPSK" w:hAnsi="TH SarabunPSK" w:cs="TH SarabunPSK"/>
                          <w:cs/>
                        </w:rPr>
                        <w:t xml:space="preserve"> </w:t>
                      </w:r>
                      <w:r w:rsidRPr="008F319B">
                        <w:rPr>
                          <w:rFonts w:ascii="TH SarabunPSK" w:hAnsi="TH SarabunPSK" w:cs="TH SarabunPSK"/>
                        </w:rPr>
                        <w:t xml:space="preserve">authorization must be specified in the agreement, </w:t>
                      </w:r>
                      <w:r>
                        <w:rPr>
                          <w:rFonts w:ascii="TH SarabunPSK" w:hAnsi="TH SarabunPSK" w:cs="TH SarabunPSK"/>
                        </w:rPr>
                        <w:t>e</w:t>
                      </w:r>
                      <w:r w:rsidRPr="008F319B">
                        <w:rPr>
                          <w:rFonts w:ascii="TH SarabunPSK" w:hAnsi="TH SarabunPSK" w:cs="TH SarabunPSK"/>
                          <w:cs/>
                        </w:rPr>
                        <w:t>.</w:t>
                      </w:r>
                      <w:r w:rsidRPr="008F319B">
                        <w:rPr>
                          <w:rFonts w:ascii="TH SarabunPSK" w:hAnsi="TH SarabunPSK" w:cs="TH SarabunPSK"/>
                        </w:rPr>
                        <w:t>g</w:t>
                      </w:r>
                      <w:r w:rsidRPr="008F319B">
                        <w:rPr>
                          <w:rFonts w:ascii="TH SarabunPSK" w:hAnsi="TH SarabunPSK" w:cs="TH SarabunPSK"/>
                          <w:cs/>
                        </w:rPr>
                        <w:t>.. "</w:t>
                      </w:r>
                      <w:r w:rsidRPr="008F319B">
                        <w:rPr>
                          <w:rFonts w:ascii="TH SarabunPSK" w:hAnsi="TH SarabunPSK" w:cs="TH SarabunPSK"/>
                        </w:rPr>
                        <w:t>between</w:t>
                      </w:r>
                      <w:r>
                        <w:rPr>
                          <w:rFonts w:ascii="TH SarabunPSK" w:hAnsi="TH SarabunPSK" w:cs="TH SarabunPSK"/>
                          <w:cs/>
                        </w:rPr>
                        <w:t>”</w:t>
                      </w:r>
                      <w:r w:rsidRPr="008F319B">
                        <w:rPr>
                          <w:rFonts w:ascii="TH SarabunPSK" w:hAnsi="TH SarabunPSK" w:cs="TH SarabunPSK"/>
                        </w:rPr>
                        <w:t xml:space="preserve"> the</w:t>
                      </w:r>
                      <w:r>
                        <w:rPr>
                          <w:rFonts w:ascii="TH SarabunPSK" w:hAnsi="TH SarabunPSK" w:cs="TH SarabunPSK"/>
                          <w:cs/>
                        </w:rPr>
                        <w:t xml:space="preserve"> </w:t>
                      </w:r>
                      <w:r w:rsidRPr="008F319B">
                        <w:rPr>
                          <w:rFonts w:ascii="TH SarabunPSK" w:hAnsi="TH SarabunPSK" w:cs="TH SarabunPSK"/>
                        </w:rPr>
                        <w:t>Department of Comptroller</w:t>
                      </w:r>
                      <w:r w:rsidRPr="008F319B">
                        <w:rPr>
                          <w:rFonts w:ascii="TH SarabunPSK" w:hAnsi="TH SarabunPSK" w:cs="TH SarabunPSK"/>
                          <w:cs/>
                        </w:rPr>
                        <w:t>-</w:t>
                      </w:r>
                      <w:r w:rsidRPr="008F319B">
                        <w:rPr>
                          <w:rFonts w:ascii="TH SarabunPSK" w:hAnsi="TH SarabunPSK" w:cs="TH SarabunPSK"/>
                        </w:rPr>
                        <w:t>General represented by</w:t>
                      </w:r>
                      <w:r>
                        <w:rPr>
                          <w:rFonts w:ascii="TH SarabunPSK" w:hAnsi="TH SarabunPSK" w:cs="TH SarabunPSK"/>
                          <w:cs/>
                        </w:rPr>
                        <w:t xml:space="preserve"> </w:t>
                      </w:r>
                      <w:proofErr w:type="spellStart"/>
                      <w:r w:rsidRPr="008F319B">
                        <w:rPr>
                          <w:rFonts w:ascii="TH SarabunPSK" w:hAnsi="TH SarabunPSK" w:cs="TH SarabunPSK"/>
                        </w:rPr>
                        <w:t>Mr</w:t>
                      </w:r>
                      <w:proofErr w:type="spellEnd"/>
                      <w:r w:rsidRPr="008F319B">
                        <w:rPr>
                          <w:rFonts w:ascii="TH SarabunPSK" w:hAnsi="TH SarabunPSK" w:cs="TH SarabunPSK"/>
                          <w:cs/>
                        </w:rPr>
                        <w:t xml:space="preserve">. ............................. </w:t>
                      </w:r>
                      <w:r w:rsidRPr="008F319B">
                        <w:rPr>
                          <w:rFonts w:ascii="TH SarabunPSK" w:hAnsi="TH SarabunPSK" w:cs="TH SarabunPSK"/>
                        </w:rPr>
                        <w:t>Deputy Director</w:t>
                      </w:r>
                      <w:r w:rsidRPr="008F319B">
                        <w:rPr>
                          <w:rFonts w:ascii="TH SarabunPSK" w:hAnsi="TH SarabunPSK" w:cs="TH SarabunPSK"/>
                          <w:cs/>
                        </w:rPr>
                        <w:t>-</w:t>
                      </w:r>
                      <w:r w:rsidRPr="008F319B">
                        <w:rPr>
                          <w:rFonts w:ascii="TH SarabunPSK" w:hAnsi="TH SarabunPSK" w:cs="TH SarabunPSK"/>
                        </w:rPr>
                        <w:t>General who is duly</w:t>
                      </w:r>
                      <w:r>
                        <w:rPr>
                          <w:rFonts w:ascii="TH SarabunPSK" w:hAnsi="TH SarabunPSK" w:cs="TH SarabunPSK"/>
                          <w:cs/>
                        </w:rPr>
                        <w:t xml:space="preserve"> </w:t>
                      </w:r>
                      <w:r w:rsidRPr="008F319B">
                        <w:rPr>
                          <w:rFonts w:ascii="TH SarabunPSK" w:hAnsi="TH SarabunPSK" w:cs="TH SarabunPSK"/>
                        </w:rPr>
                        <w:t>authorized to execute the agreement by the order of the Department of</w:t>
                      </w:r>
                      <w:r>
                        <w:rPr>
                          <w:rFonts w:ascii="TH SarabunPSK" w:hAnsi="TH SarabunPSK" w:cs="TH SarabunPSK"/>
                          <w:cs/>
                        </w:rPr>
                        <w:t xml:space="preserve"> </w:t>
                      </w:r>
                      <w:r w:rsidRPr="008F319B">
                        <w:rPr>
                          <w:rFonts w:ascii="TH SarabunPSK" w:hAnsi="TH SarabunPSK" w:cs="TH SarabunPSK"/>
                        </w:rPr>
                        <w:t>Comptroller</w:t>
                      </w:r>
                      <w:r w:rsidRPr="008F319B">
                        <w:rPr>
                          <w:rFonts w:ascii="TH SarabunPSK" w:hAnsi="TH SarabunPSK" w:cs="TH SarabunPSK"/>
                          <w:cs/>
                        </w:rPr>
                        <w:t>-</w:t>
                      </w:r>
                      <w:r w:rsidRPr="008F319B">
                        <w:rPr>
                          <w:rFonts w:ascii="TH SarabunPSK" w:hAnsi="TH SarabunPSK" w:cs="TH SarabunPSK"/>
                        </w:rPr>
                        <w:t>General No</w:t>
                      </w:r>
                      <w:r w:rsidRPr="008F319B">
                        <w:rPr>
                          <w:rFonts w:ascii="TH SarabunPSK" w:hAnsi="TH SarabunPSK" w:cs="TH SarabunPSK"/>
                          <w:cs/>
                        </w:rPr>
                        <w:t xml:space="preserve">. </w:t>
                      </w:r>
                      <w:r w:rsidRPr="008F319B">
                        <w:rPr>
                          <w:rFonts w:ascii="TH SarabunPSK" w:hAnsi="TH SarabunPSK" w:cs="TH SarabunPSK"/>
                        </w:rPr>
                        <w:t>15</w:t>
                      </w:r>
                      <w:r w:rsidRPr="008F319B">
                        <w:rPr>
                          <w:rFonts w:ascii="TH SarabunPSK" w:hAnsi="TH SarabunPSK" w:cs="TH SarabunPSK"/>
                          <w:cs/>
                        </w:rPr>
                        <w:t>/</w:t>
                      </w:r>
                      <w:r w:rsidRPr="008F319B">
                        <w:rPr>
                          <w:rFonts w:ascii="TH SarabunPSK" w:hAnsi="TH SarabunPSK" w:cs="TH SarabunPSK"/>
                        </w:rPr>
                        <w:t>2515 dated 10</w:t>
                      </w:r>
                      <w:r w:rsidRPr="00734501">
                        <w:rPr>
                          <w:rFonts w:ascii="TH SarabunPSK" w:hAnsi="TH SarabunPSK" w:cs="TH SarabunPSK"/>
                          <w:vertAlign w:val="superscript"/>
                        </w:rPr>
                        <w:t>th</w:t>
                      </w:r>
                      <w:r w:rsidRPr="008F319B">
                        <w:rPr>
                          <w:rFonts w:ascii="TH SarabunPSK" w:hAnsi="TH SarabunPSK" w:cs="TH SarabunPSK"/>
                        </w:rPr>
                        <w:t xml:space="preserve"> July B</w:t>
                      </w:r>
                      <w:r w:rsidRPr="008F319B">
                        <w:rPr>
                          <w:rFonts w:ascii="TH SarabunPSK" w:hAnsi="TH SarabunPSK" w:cs="TH SarabunPSK"/>
                          <w:cs/>
                        </w:rPr>
                        <w:t>.</w:t>
                      </w:r>
                      <w:r w:rsidRPr="008F319B">
                        <w:rPr>
                          <w:rFonts w:ascii="TH SarabunPSK" w:hAnsi="TH SarabunPSK" w:cs="TH SarabunPSK"/>
                        </w:rPr>
                        <w:t>E</w:t>
                      </w:r>
                      <w:r w:rsidRPr="008F319B">
                        <w:rPr>
                          <w:rFonts w:ascii="TH SarabunPSK" w:hAnsi="TH SarabunPSK" w:cs="TH SarabunPSK"/>
                          <w:cs/>
                        </w:rPr>
                        <w:t xml:space="preserve">. </w:t>
                      </w:r>
                      <w:r w:rsidRPr="008F319B">
                        <w:rPr>
                          <w:rFonts w:ascii="TH SarabunPSK" w:hAnsi="TH SarabunPSK" w:cs="TH SarabunPSK"/>
                        </w:rPr>
                        <w:t>2515 hereinafter to be</w:t>
                      </w:r>
                      <w:r>
                        <w:rPr>
                          <w:rFonts w:ascii="TH SarabunPSK" w:hAnsi="TH SarabunPSK" w:cs="TH SarabunPSK"/>
                          <w:cs/>
                        </w:rPr>
                        <w:t xml:space="preserve"> </w:t>
                      </w:r>
                      <w:r w:rsidRPr="008F319B">
                        <w:rPr>
                          <w:rFonts w:ascii="TH SarabunPSK" w:hAnsi="TH SarabunPSK" w:cs="TH SarabunPSK"/>
                        </w:rPr>
                        <w:t xml:space="preserve">referred to as </w:t>
                      </w:r>
                      <w:r w:rsidRPr="008F319B">
                        <w:rPr>
                          <w:rFonts w:ascii="TH SarabunPSK" w:hAnsi="TH SarabunPSK" w:cs="TH SarabunPSK"/>
                          <w:cs/>
                        </w:rPr>
                        <w:t>"</w:t>
                      </w:r>
                      <w:r w:rsidRPr="008F319B">
                        <w:rPr>
                          <w:rFonts w:ascii="TH SarabunPSK" w:hAnsi="TH SarabunPSK" w:cs="TH SarabunPSK"/>
                        </w:rPr>
                        <w:t>employer</w:t>
                      </w:r>
                      <w:r w:rsidRPr="008F319B">
                        <w:rPr>
                          <w:rFonts w:ascii="TH SarabunPSK" w:hAnsi="TH SarabunPSK" w:cs="TH SarabunPSK"/>
                          <w:cs/>
                        </w:rPr>
                        <w:t xml:space="preserve">" </w:t>
                      </w:r>
                      <w:r w:rsidRPr="008F319B">
                        <w:rPr>
                          <w:rFonts w:ascii="TH SarabunPSK" w:hAnsi="TH SarabunPSK" w:cs="TH SarabunPSK"/>
                        </w:rPr>
                        <w:t>on the one part,</w:t>
                      </w:r>
                      <w:r w:rsidRPr="008F319B">
                        <w:rPr>
                          <w:rFonts w:ascii="TH SarabunPSK" w:hAnsi="TH SarabunPSK" w:cs="TH SarabunPSK"/>
                          <w:cs/>
                        </w:rPr>
                        <w:t xml:space="preserve">" </w:t>
                      </w:r>
                      <w:proofErr w:type="spellStart"/>
                      <w:r w:rsidRPr="008F319B">
                        <w:rPr>
                          <w:rFonts w:ascii="TH SarabunPSK" w:hAnsi="TH SarabunPSK" w:cs="TH SarabunPSK"/>
                        </w:rPr>
                        <w:t>etc</w:t>
                      </w:r>
                      <w:proofErr w:type="spellEnd"/>
                      <w:r w:rsidRPr="008F319B">
                        <w:rPr>
                          <w:rFonts w:ascii="TH SarabunPSK" w:hAnsi="TH SarabunPSK" w:cs="TH SarabunPSK"/>
                          <w:cs/>
                        </w:rPr>
                        <w:t>.</w:t>
                      </w:r>
                    </w:p>
                    <w:p w14:paraId="75BA618E" w14:textId="77777777" w:rsidR="00081A4A" w:rsidRDefault="00081A4A" w:rsidP="00081A4A">
                      <w:pPr>
                        <w:pStyle w:val="NormalWeb"/>
                        <w:spacing w:before="0" w:beforeAutospacing="0" w:after="0" w:afterAutospacing="0"/>
                        <w:ind w:firstLine="720"/>
                        <w:rPr>
                          <w:rFonts w:ascii="TH SarabunPSK" w:hAnsi="TH SarabunPSK" w:cs="TH SarabunPSK"/>
                        </w:rPr>
                      </w:pPr>
                      <w:r w:rsidRPr="008F319B">
                        <w:rPr>
                          <w:rFonts w:ascii="TH SarabunPSK" w:hAnsi="TH SarabunPSK" w:cs="TH SarabunPSK"/>
                          <w:cs/>
                        </w:rPr>
                        <w:t>(</w:t>
                      </w:r>
                      <w:r w:rsidRPr="008F319B">
                        <w:rPr>
                          <w:rFonts w:ascii="TH SarabunPSK" w:hAnsi="TH SarabunPSK" w:cs="TH SarabunPSK"/>
                        </w:rPr>
                        <w:t>2</w:t>
                      </w:r>
                      <w:r w:rsidRPr="008F319B">
                        <w:rPr>
                          <w:rFonts w:ascii="TH SarabunPSK" w:hAnsi="TH SarabunPSK" w:cs="TH SarabunPSK"/>
                          <w:cs/>
                        </w:rPr>
                        <w:t xml:space="preserve">) </w:t>
                      </w:r>
                      <w:r w:rsidRPr="008F319B">
                        <w:rPr>
                          <w:rFonts w:ascii="TH SarabunPSK" w:hAnsi="TH SarabunPSK" w:cs="TH SarabunPSK"/>
                        </w:rPr>
                        <w:t>This form of agreement shall be used only for an employment the term of</w:t>
                      </w:r>
                    </w:p>
                    <w:p w14:paraId="0A3D7056" w14:textId="5240238B" w:rsidR="00081A4A" w:rsidRPr="008F319B" w:rsidRDefault="00081A4A" w:rsidP="00081A4A">
                      <w:pPr>
                        <w:pStyle w:val="NormalWeb"/>
                        <w:spacing w:before="0" w:beforeAutospacing="0" w:afterAutospacing="0"/>
                        <w:ind w:firstLine="720"/>
                        <w:rPr>
                          <w:rFonts w:ascii="TH SarabunPSK" w:hAnsi="TH SarabunPSK" w:cs="TH SarabunPSK"/>
                        </w:rPr>
                      </w:pPr>
                      <w:r w:rsidRPr="008F319B">
                        <w:rPr>
                          <w:rFonts w:ascii="TH SarabunPSK" w:hAnsi="TH SarabunPSK" w:cs="TH SarabunPSK"/>
                        </w:rPr>
                        <w:t xml:space="preserve">which is two </w:t>
                      </w:r>
                      <w:r w:rsidR="00C4749B">
                        <w:rPr>
                          <w:rFonts w:ascii="TH SarabunPSK" w:hAnsi="TH SarabunPSK" w:cs="TH SarabunPSK"/>
                        </w:rPr>
                        <w:t>less than two years.</w:t>
                      </w:r>
                    </w:p>
                    <w:p w14:paraId="720B5C25" w14:textId="77777777" w:rsidR="00081A4A" w:rsidRPr="008F319B" w:rsidRDefault="00081A4A" w:rsidP="00081A4A">
                      <w:pPr>
                        <w:tabs>
                          <w:tab w:val="left" w:pos="851"/>
                        </w:tabs>
                        <w:spacing w:after="0"/>
                        <w:rPr>
                          <w:rFonts w:ascii="TH SarabunIT๙" w:hAnsi="TH SarabunIT๙" w:cs="TH SarabunIT๙"/>
                          <w:sz w:val="28"/>
                          <w:cs/>
                        </w:rPr>
                      </w:pPr>
                    </w:p>
                    <w:p w14:paraId="38DAED87" w14:textId="77777777" w:rsidR="00874FC6" w:rsidRPr="008F319B" w:rsidRDefault="00874FC6" w:rsidP="00C126D9">
                      <w:pPr>
                        <w:tabs>
                          <w:tab w:val="left" w:pos="851"/>
                        </w:tabs>
                        <w:spacing w:after="0"/>
                        <w:rPr>
                          <w:rFonts w:ascii="TH SarabunIT๙" w:hAnsi="TH SarabunIT๙" w:cs="TH SarabunIT๙"/>
                          <w:sz w:val="28"/>
                          <w:cs/>
                        </w:rPr>
                      </w:pPr>
                    </w:p>
                  </w:txbxContent>
                </v:textbox>
              </v:shape>
            </w:pict>
          </mc:Fallback>
        </mc:AlternateContent>
      </w:r>
    </w:p>
    <w:p w14:paraId="0764D2B3" w14:textId="77777777" w:rsidR="008F319B" w:rsidRPr="008F319B" w:rsidRDefault="008F319B" w:rsidP="00167DA2">
      <w:pPr>
        <w:tabs>
          <w:tab w:val="left" w:pos="142"/>
          <w:tab w:val="left" w:pos="1701"/>
        </w:tabs>
        <w:spacing w:after="0" w:line="240" w:lineRule="auto"/>
        <w:ind w:firstLine="709"/>
        <w:jc w:val="thaiDistribute"/>
        <w:rPr>
          <w:rFonts w:ascii="TH SarabunPSK" w:hAnsi="TH SarabunPSK" w:cs="TH SarabunPSK"/>
          <w:sz w:val="32"/>
          <w:szCs w:val="32"/>
        </w:rPr>
      </w:pPr>
    </w:p>
    <w:p w14:paraId="41F3C1BE" w14:textId="77777777" w:rsidR="008F319B" w:rsidRPr="008F319B" w:rsidRDefault="008F319B" w:rsidP="00167DA2">
      <w:pPr>
        <w:tabs>
          <w:tab w:val="left" w:pos="142"/>
          <w:tab w:val="left" w:pos="1701"/>
        </w:tabs>
        <w:spacing w:after="0" w:line="240" w:lineRule="auto"/>
        <w:ind w:firstLine="709"/>
        <w:jc w:val="thaiDistribute"/>
        <w:rPr>
          <w:rFonts w:ascii="TH SarabunPSK" w:hAnsi="TH SarabunPSK" w:cs="TH SarabunPSK"/>
          <w:sz w:val="32"/>
          <w:szCs w:val="32"/>
        </w:rPr>
      </w:pPr>
    </w:p>
    <w:p w14:paraId="3F5C7003" w14:textId="77777777" w:rsidR="008F319B" w:rsidRPr="00E46F34" w:rsidRDefault="008F319B" w:rsidP="00385603">
      <w:pPr>
        <w:spacing w:after="0" w:line="240" w:lineRule="auto"/>
        <w:ind w:firstLine="709"/>
        <w:jc w:val="thaiDistribute"/>
        <w:rPr>
          <w:rFonts w:ascii="TH SarabunPSK" w:hAnsi="TH SarabunPSK" w:cs="TH SarabunPSK"/>
          <w:sz w:val="32"/>
          <w:szCs w:val="32"/>
        </w:rPr>
      </w:pPr>
    </w:p>
    <w:p w14:paraId="584202B2" w14:textId="77777777" w:rsidR="00385603" w:rsidRPr="00E46F34" w:rsidRDefault="00385603" w:rsidP="00385603">
      <w:pPr>
        <w:spacing w:after="0" w:line="240" w:lineRule="auto"/>
        <w:ind w:firstLine="709"/>
        <w:jc w:val="thaiDistribute"/>
        <w:rPr>
          <w:rFonts w:ascii="TH SarabunPSK" w:hAnsi="TH SarabunPSK" w:cs="TH SarabunPSK"/>
          <w:sz w:val="32"/>
          <w:szCs w:val="32"/>
        </w:rPr>
      </w:pPr>
    </w:p>
    <w:p w14:paraId="776E5E2C" w14:textId="77777777" w:rsidR="00385603" w:rsidRPr="00E46F34" w:rsidRDefault="00385603" w:rsidP="00385603">
      <w:pPr>
        <w:spacing w:after="0" w:line="240" w:lineRule="auto"/>
        <w:ind w:firstLine="709"/>
        <w:jc w:val="thaiDistribute"/>
        <w:rPr>
          <w:rFonts w:ascii="TH SarabunPSK" w:hAnsi="TH SarabunPSK" w:cs="TH SarabunPSK"/>
          <w:sz w:val="32"/>
          <w:szCs w:val="32"/>
          <w:cs/>
        </w:rPr>
      </w:pPr>
    </w:p>
    <w:sectPr w:rsidR="00385603" w:rsidRPr="00E46F34" w:rsidSect="00547DF9">
      <w:head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01F5B1" w14:textId="77777777" w:rsidR="00945B4F" w:rsidRDefault="00945B4F" w:rsidP="005D433B">
      <w:pPr>
        <w:spacing w:after="0" w:line="240" w:lineRule="auto"/>
      </w:pPr>
      <w:r>
        <w:separator/>
      </w:r>
    </w:p>
  </w:endnote>
  <w:endnote w:type="continuationSeparator" w:id="0">
    <w:p w14:paraId="2C1007FC" w14:textId="77777777" w:rsidR="00945B4F" w:rsidRDefault="00945B4F" w:rsidP="005D43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TH SarabunPSK">
    <w:panose1 w:val="020B0500040200020003"/>
    <w:charset w:val="00"/>
    <w:family w:val="swiss"/>
    <w:pitch w:val="variable"/>
    <w:sig w:usb0="A100006F" w:usb1="5000205A" w:usb2="00000000" w:usb3="00000000" w:csb0="00010183" w:csb1="00000000"/>
  </w:font>
  <w:font w:name="TH SarabunIT๙">
    <w:panose1 w:val="020B0500040200020003"/>
    <w:charset w:val="00"/>
    <w:family w:val="swiss"/>
    <w:pitch w:val="variable"/>
    <w:sig w:usb0="A100006F" w:usb1="5000205A" w:usb2="00000000" w:usb3="00000000" w:csb0="00010183"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991E63" w14:textId="77777777" w:rsidR="00945B4F" w:rsidRDefault="00945B4F" w:rsidP="005D433B">
      <w:pPr>
        <w:spacing w:after="0" w:line="240" w:lineRule="auto"/>
      </w:pPr>
      <w:r>
        <w:separator/>
      </w:r>
    </w:p>
  </w:footnote>
  <w:footnote w:type="continuationSeparator" w:id="0">
    <w:p w14:paraId="33FB2667" w14:textId="77777777" w:rsidR="00945B4F" w:rsidRDefault="00945B4F" w:rsidP="005D43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2691484"/>
      <w:docPartObj>
        <w:docPartGallery w:val="Page Numbers (Top of Page)"/>
        <w:docPartUnique/>
      </w:docPartObj>
    </w:sdtPr>
    <w:sdtEndPr>
      <w:rPr>
        <w:rFonts w:ascii="TH SarabunPSK" w:hAnsi="TH SarabunPSK" w:cs="TH SarabunPSK"/>
        <w:sz w:val="32"/>
        <w:szCs w:val="32"/>
      </w:rPr>
    </w:sdtEndPr>
    <w:sdtContent>
      <w:p w14:paraId="4270F303" w14:textId="77777777" w:rsidR="00874FC6" w:rsidRPr="00ED3C82" w:rsidRDefault="00874FC6">
        <w:pPr>
          <w:pStyle w:val="Header"/>
          <w:jc w:val="right"/>
          <w:rPr>
            <w:rFonts w:ascii="TH SarabunPSK" w:hAnsi="TH SarabunPSK" w:cs="TH SarabunPSK"/>
            <w:sz w:val="32"/>
            <w:szCs w:val="32"/>
          </w:rPr>
        </w:pPr>
        <w:r w:rsidRPr="00ED3C82">
          <w:rPr>
            <w:rFonts w:ascii="TH SarabunPSK" w:hAnsi="TH SarabunPSK" w:cs="TH SarabunPSK"/>
            <w:sz w:val="32"/>
            <w:szCs w:val="32"/>
          </w:rPr>
          <w:fldChar w:fldCharType="begin"/>
        </w:r>
        <w:r w:rsidRPr="00ED3C82">
          <w:rPr>
            <w:rFonts w:ascii="TH SarabunPSK" w:hAnsi="TH SarabunPSK" w:cs="TH SarabunPSK"/>
            <w:sz w:val="32"/>
            <w:szCs w:val="32"/>
          </w:rPr>
          <w:instrText xml:space="preserve"> PAGE   \</w:instrText>
        </w:r>
        <w:r w:rsidRPr="00ED3C82">
          <w:rPr>
            <w:rFonts w:ascii="TH SarabunPSK" w:hAnsi="TH SarabunPSK" w:cs="TH SarabunPSK"/>
            <w:sz w:val="32"/>
            <w:szCs w:val="32"/>
            <w:cs/>
          </w:rPr>
          <w:instrText xml:space="preserve">* </w:instrText>
        </w:r>
        <w:r w:rsidRPr="00ED3C82">
          <w:rPr>
            <w:rFonts w:ascii="TH SarabunPSK" w:hAnsi="TH SarabunPSK" w:cs="TH SarabunPSK"/>
            <w:sz w:val="32"/>
            <w:szCs w:val="32"/>
          </w:rPr>
          <w:instrText xml:space="preserve">MERGEFORMAT </w:instrText>
        </w:r>
        <w:r w:rsidRPr="00ED3C82">
          <w:rPr>
            <w:rFonts w:ascii="TH SarabunPSK" w:hAnsi="TH SarabunPSK" w:cs="TH SarabunPSK"/>
            <w:sz w:val="32"/>
            <w:szCs w:val="32"/>
          </w:rPr>
          <w:fldChar w:fldCharType="separate"/>
        </w:r>
        <w:r w:rsidR="00B46FE2">
          <w:rPr>
            <w:rFonts w:ascii="TH SarabunPSK" w:hAnsi="TH SarabunPSK" w:cs="TH SarabunPSK"/>
            <w:noProof/>
            <w:sz w:val="32"/>
            <w:szCs w:val="32"/>
          </w:rPr>
          <w:t>2</w:t>
        </w:r>
        <w:r w:rsidRPr="00ED3C82">
          <w:rPr>
            <w:rFonts w:ascii="TH SarabunPSK" w:hAnsi="TH SarabunPSK" w:cs="TH SarabunPSK"/>
            <w:noProof/>
            <w:sz w:val="32"/>
            <w:szCs w:val="32"/>
          </w:rPr>
          <w:fldChar w:fldCharType="end"/>
        </w:r>
      </w:p>
    </w:sdtContent>
  </w:sdt>
  <w:p w14:paraId="02278818" w14:textId="77777777" w:rsidR="00874FC6" w:rsidRDefault="00874FC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52770"/>
    <w:multiLevelType w:val="hybridMultilevel"/>
    <w:tmpl w:val="1D4C3A58"/>
    <w:lvl w:ilvl="0" w:tplc="1FB84114">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1" w15:restartNumberingAfterBreak="0">
    <w:nsid w:val="1A375CDB"/>
    <w:multiLevelType w:val="hybridMultilevel"/>
    <w:tmpl w:val="37785AC0"/>
    <w:lvl w:ilvl="0" w:tplc="FEA83652">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2" w15:restartNumberingAfterBreak="0">
    <w:nsid w:val="2136400D"/>
    <w:multiLevelType w:val="hybridMultilevel"/>
    <w:tmpl w:val="2BC0C51C"/>
    <w:lvl w:ilvl="0" w:tplc="926EFA90">
      <w:start w:val="1"/>
      <w:numFmt w:val="decimal"/>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3" w15:restartNumberingAfterBreak="0">
    <w:nsid w:val="3D7503F3"/>
    <w:multiLevelType w:val="hybridMultilevel"/>
    <w:tmpl w:val="C0BC9B2E"/>
    <w:lvl w:ilvl="0" w:tplc="D33EA2A2">
      <w:start w:val="1"/>
      <w:numFmt w:val="decimal"/>
      <w:lvlText w:val="(%1)"/>
      <w:lvlJc w:val="left"/>
      <w:pPr>
        <w:ind w:left="1637" w:hanging="360"/>
      </w:pPr>
      <w:rPr>
        <w:rFonts w:hint="default"/>
        <w:lang w:bidi="th-TH"/>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4" w15:restartNumberingAfterBreak="0">
    <w:nsid w:val="4CE0048C"/>
    <w:multiLevelType w:val="hybridMultilevel"/>
    <w:tmpl w:val="979E163A"/>
    <w:lvl w:ilvl="0" w:tplc="189447B6">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5" w15:restartNumberingAfterBreak="0">
    <w:nsid w:val="5D485F64"/>
    <w:multiLevelType w:val="hybridMultilevel"/>
    <w:tmpl w:val="E9EA7A58"/>
    <w:lvl w:ilvl="0" w:tplc="CDE20AE8">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6" w15:restartNumberingAfterBreak="0">
    <w:nsid w:val="7B08409E"/>
    <w:multiLevelType w:val="hybridMultilevel"/>
    <w:tmpl w:val="AAAAE364"/>
    <w:lvl w:ilvl="0" w:tplc="D25CCEB6">
      <w:start w:val="1"/>
      <w:numFmt w:val="decimal"/>
      <w:lvlText w:val="(%1)"/>
      <w:lvlJc w:val="left"/>
      <w:pPr>
        <w:ind w:left="1636" w:hanging="360"/>
      </w:pPr>
      <w:rPr>
        <w:rFonts w:hint="default"/>
      </w:r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num w:numId="1" w16cid:durableId="1834373902">
    <w:abstractNumId w:val="3"/>
  </w:num>
  <w:num w:numId="2" w16cid:durableId="1295407076">
    <w:abstractNumId w:val="2"/>
  </w:num>
  <w:num w:numId="3" w16cid:durableId="2038966259">
    <w:abstractNumId w:val="6"/>
  </w:num>
  <w:num w:numId="4" w16cid:durableId="1887376374">
    <w:abstractNumId w:val="5"/>
  </w:num>
  <w:num w:numId="5" w16cid:durableId="1306157926">
    <w:abstractNumId w:val="1"/>
  </w:num>
  <w:num w:numId="6" w16cid:durableId="78872344">
    <w:abstractNumId w:val="0"/>
  </w:num>
  <w:num w:numId="7" w16cid:durableId="129159147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6CE5"/>
    <w:rsid w:val="00021B7F"/>
    <w:rsid w:val="00023DCE"/>
    <w:rsid w:val="0002465F"/>
    <w:rsid w:val="000279C4"/>
    <w:rsid w:val="00031D53"/>
    <w:rsid w:val="00032136"/>
    <w:rsid w:val="00032CD7"/>
    <w:rsid w:val="00034183"/>
    <w:rsid w:val="00034D6C"/>
    <w:rsid w:val="00035F08"/>
    <w:rsid w:val="00037EC2"/>
    <w:rsid w:val="00046CE5"/>
    <w:rsid w:val="00056D63"/>
    <w:rsid w:val="000609E6"/>
    <w:rsid w:val="00060F6F"/>
    <w:rsid w:val="000612D1"/>
    <w:rsid w:val="00066565"/>
    <w:rsid w:val="00066828"/>
    <w:rsid w:val="00066FB6"/>
    <w:rsid w:val="00067F8F"/>
    <w:rsid w:val="00070686"/>
    <w:rsid w:val="0007296D"/>
    <w:rsid w:val="000773E1"/>
    <w:rsid w:val="0007785D"/>
    <w:rsid w:val="00081A4A"/>
    <w:rsid w:val="00086445"/>
    <w:rsid w:val="00087921"/>
    <w:rsid w:val="0009274A"/>
    <w:rsid w:val="000952E0"/>
    <w:rsid w:val="00095D72"/>
    <w:rsid w:val="0009709A"/>
    <w:rsid w:val="000A76CD"/>
    <w:rsid w:val="000A7F74"/>
    <w:rsid w:val="000B33F0"/>
    <w:rsid w:val="000B3B3F"/>
    <w:rsid w:val="000B623F"/>
    <w:rsid w:val="000C1C69"/>
    <w:rsid w:val="000C61DB"/>
    <w:rsid w:val="000D51BE"/>
    <w:rsid w:val="000E03F9"/>
    <w:rsid w:val="000E2D5F"/>
    <w:rsid w:val="000E3DB5"/>
    <w:rsid w:val="000F146A"/>
    <w:rsid w:val="000F2E13"/>
    <w:rsid w:val="000F5844"/>
    <w:rsid w:val="0010028B"/>
    <w:rsid w:val="00103D70"/>
    <w:rsid w:val="0010505D"/>
    <w:rsid w:val="0010702F"/>
    <w:rsid w:val="00107154"/>
    <w:rsid w:val="00116B13"/>
    <w:rsid w:val="001231AD"/>
    <w:rsid w:val="00126648"/>
    <w:rsid w:val="00130215"/>
    <w:rsid w:val="00131D68"/>
    <w:rsid w:val="00132325"/>
    <w:rsid w:val="001329AB"/>
    <w:rsid w:val="001340F9"/>
    <w:rsid w:val="00135FA5"/>
    <w:rsid w:val="001415A2"/>
    <w:rsid w:val="00144447"/>
    <w:rsid w:val="001451C9"/>
    <w:rsid w:val="00146458"/>
    <w:rsid w:val="00151F58"/>
    <w:rsid w:val="001532A3"/>
    <w:rsid w:val="00155FF6"/>
    <w:rsid w:val="00163F56"/>
    <w:rsid w:val="00167DA2"/>
    <w:rsid w:val="00192BD7"/>
    <w:rsid w:val="00193538"/>
    <w:rsid w:val="001956F4"/>
    <w:rsid w:val="001A29CB"/>
    <w:rsid w:val="001A3E56"/>
    <w:rsid w:val="001B13E5"/>
    <w:rsid w:val="001B1D44"/>
    <w:rsid w:val="001B2D5A"/>
    <w:rsid w:val="001B69AD"/>
    <w:rsid w:val="001C4B84"/>
    <w:rsid w:val="001D0698"/>
    <w:rsid w:val="001D15C4"/>
    <w:rsid w:val="001D39D6"/>
    <w:rsid w:val="001D5D97"/>
    <w:rsid w:val="001D739A"/>
    <w:rsid w:val="001E44FB"/>
    <w:rsid w:val="001E4F89"/>
    <w:rsid w:val="001E753E"/>
    <w:rsid w:val="001F0F12"/>
    <w:rsid w:val="001F2138"/>
    <w:rsid w:val="001F48E3"/>
    <w:rsid w:val="001F5D01"/>
    <w:rsid w:val="00204632"/>
    <w:rsid w:val="00206FA5"/>
    <w:rsid w:val="00210389"/>
    <w:rsid w:val="002122E2"/>
    <w:rsid w:val="002142C3"/>
    <w:rsid w:val="002203E7"/>
    <w:rsid w:val="00220CBA"/>
    <w:rsid w:val="00221258"/>
    <w:rsid w:val="00225092"/>
    <w:rsid w:val="00226E76"/>
    <w:rsid w:val="0022777A"/>
    <w:rsid w:val="00236105"/>
    <w:rsid w:val="002500C5"/>
    <w:rsid w:val="00252D76"/>
    <w:rsid w:val="00252EC8"/>
    <w:rsid w:val="00256196"/>
    <w:rsid w:val="00256585"/>
    <w:rsid w:val="00256FF5"/>
    <w:rsid w:val="00262D3F"/>
    <w:rsid w:val="00265D22"/>
    <w:rsid w:val="00274094"/>
    <w:rsid w:val="0027732E"/>
    <w:rsid w:val="002779EA"/>
    <w:rsid w:val="00283802"/>
    <w:rsid w:val="00290986"/>
    <w:rsid w:val="0029349D"/>
    <w:rsid w:val="0029776D"/>
    <w:rsid w:val="002A0D69"/>
    <w:rsid w:val="002A1A4E"/>
    <w:rsid w:val="002B32C0"/>
    <w:rsid w:val="002B47F5"/>
    <w:rsid w:val="002B4F33"/>
    <w:rsid w:val="002C3550"/>
    <w:rsid w:val="002D26AB"/>
    <w:rsid w:val="002D329A"/>
    <w:rsid w:val="002D3E18"/>
    <w:rsid w:val="002D4CF9"/>
    <w:rsid w:val="002D60D9"/>
    <w:rsid w:val="002E0EAC"/>
    <w:rsid w:val="002E7091"/>
    <w:rsid w:val="002F1A9C"/>
    <w:rsid w:val="002F505E"/>
    <w:rsid w:val="0030618F"/>
    <w:rsid w:val="003122CC"/>
    <w:rsid w:val="00312942"/>
    <w:rsid w:val="00315D64"/>
    <w:rsid w:val="003175C1"/>
    <w:rsid w:val="00335D0B"/>
    <w:rsid w:val="003406E9"/>
    <w:rsid w:val="003474B0"/>
    <w:rsid w:val="003515D2"/>
    <w:rsid w:val="00351CFD"/>
    <w:rsid w:val="0035335B"/>
    <w:rsid w:val="00353538"/>
    <w:rsid w:val="003559AA"/>
    <w:rsid w:val="00362742"/>
    <w:rsid w:val="00363448"/>
    <w:rsid w:val="00363F46"/>
    <w:rsid w:val="00367883"/>
    <w:rsid w:val="003768F2"/>
    <w:rsid w:val="00382436"/>
    <w:rsid w:val="00385603"/>
    <w:rsid w:val="003932B4"/>
    <w:rsid w:val="00394A42"/>
    <w:rsid w:val="00396659"/>
    <w:rsid w:val="003A3B45"/>
    <w:rsid w:val="003A41B8"/>
    <w:rsid w:val="003A7204"/>
    <w:rsid w:val="003B2ED7"/>
    <w:rsid w:val="003B76F2"/>
    <w:rsid w:val="003C70BE"/>
    <w:rsid w:val="003C7BB1"/>
    <w:rsid w:val="003D06F2"/>
    <w:rsid w:val="003D0769"/>
    <w:rsid w:val="003D16BD"/>
    <w:rsid w:val="003D776F"/>
    <w:rsid w:val="003D778D"/>
    <w:rsid w:val="003E598D"/>
    <w:rsid w:val="003E5BAF"/>
    <w:rsid w:val="003F30C2"/>
    <w:rsid w:val="003F3D6E"/>
    <w:rsid w:val="003F3E50"/>
    <w:rsid w:val="003F4647"/>
    <w:rsid w:val="003F79FF"/>
    <w:rsid w:val="00400766"/>
    <w:rsid w:val="00401493"/>
    <w:rsid w:val="004037AC"/>
    <w:rsid w:val="00407E54"/>
    <w:rsid w:val="004144F5"/>
    <w:rsid w:val="00414FE2"/>
    <w:rsid w:val="004151CC"/>
    <w:rsid w:val="004164DD"/>
    <w:rsid w:val="004235CF"/>
    <w:rsid w:val="00426616"/>
    <w:rsid w:val="00426E37"/>
    <w:rsid w:val="004270ED"/>
    <w:rsid w:val="004276C5"/>
    <w:rsid w:val="004370F1"/>
    <w:rsid w:val="00437790"/>
    <w:rsid w:val="004406D8"/>
    <w:rsid w:val="00445B27"/>
    <w:rsid w:val="00461FFC"/>
    <w:rsid w:val="00462B86"/>
    <w:rsid w:val="00462DC5"/>
    <w:rsid w:val="0046320B"/>
    <w:rsid w:val="00463931"/>
    <w:rsid w:val="0046773F"/>
    <w:rsid w:val="00471AEE"/>
    <w:rsid w:val="00474A94"/>
    <w:rsid w:val="00490AFA"/>
    <w:rsid w:val="00490BE0"/>
    <w:rsid w:val="0049199C"/>
    <w:rsid w:val="00496E5A"/>
    <w:rsid w:val="004A21B0"/>
    <w:rsid w:val="004A44F6"/>
    <w:rsid w:val="004C02DF"/>
    <w:rsid w:val="004C079E"/>
    <w:rsid w:val="004C0DD7"/>
    <w:rsid w:val="004C2BCF"/>
    <w:rsid w:val="004C3039"/>
    <w:rsid w:val="004C352A"/>
    <w:rsid w:val="004C6422"/>
    <w:rsid w:val="004C7C38"/>
    <w:rsid w:val="004D06B3"/>
    <w:rsid w:val="004D491E"/>
    <w:rsid w:val="004E4FF0"/>
    <w:rsid w:val="004F1931"/>
    <w:rsid w:val="004F2681"/>
    <w:rsid w:val="004F54E5"/>
    <w:rsid w:val="004F63D5"/>
    <w:rsid w:val="004F7E4F"/>
    <w:rsid w:val="0050196B"/>
    <w:rsid w:val="0050282E"/>
    <w:rsid w:val="0050332E"/>
    <w:rsid w:val="005104E8"/>
    <w:rsid w:val="00514444"/>
    <w:rsid w:val="005212CD"/>
    <w:rsid w:val="005316D3"/>
    <w:rsid w:val="00540E18"/>
    <w:rsid w:val="00542010"/>
    <w:rsid w:val="00542471"/>
    <w:rsid w:val="00544AC9"/>
    <w:rsid w:val="00546599"/>
    <w:rsid w:val="00547958"/>
    <w:rsid w:val="00547DF9"/>
    <w:rsid w:val="00554582"/>
    <w:rsid w:val="0056634B"/>
    <w:rsid w:val="00571133"/>
    <w:rsid w:val="00574EBC"/>
    <w:rsid w:val="00576248"/>
    <w:rsid w:val="0058219E"/>
    <w:rsid w:val="005841B0"/>
    <w:rsid w:val="005841DB"/>
    <w:rsid w:val="0059290E"/>
    <w:rsid w:val="005A0E76"/>
    <w:rsid w:val="005A34F3"/>
    <w:rsid w:val="005A4E0F"/>
    <w:rsid w:val="005B063F"/>
    <w:rsid w:val="005B56A3"/>
    <w:rsid w:val="005C059E"/>
    <w:rsid w:val="005C0994"/>
    <w:rsid w:val="005C4A79"/>
    <w:rsid w:val="005C7CE6"/>
    <w:rsid w:val="005D37CA"/>
    <w:rsid w:val="005D433B"/>
    <w:rsid w:val="005E07AC"/>
    <w:rsid w:val="005E25F2"/>
    <w:rsid w:val="005E2A29"/>
    <w:rsid w:val="005E3560"/>
    <w:rsid w:val="005F071D"/>
    <w:rsid w:val="005F1EF9"/>
    <w:rsid w:val="005F2058"/>
    <w:rsid w:val="005F6DEF"/>
    <w:rsid w:val="0060148D"/>
    <w:rsid w:val="00601ACB"/>
    <w:rsid w:val="00604964"/>
    <w:rsid w:val="0060517D"/>
    <w:rsid w:val="00610169"/>
    <w:rsid w:val="0061479E"/>
    <w:rsid w:val="00637832"/>
    <w:rsid w:val="00642BCE"/>
    <w:rsid w:val="00647983"/>
    <w:rsid w:val="006506A5"/>
    <w:rsid w:val="00651F0D"/>
    <w:rsid w:val="00654476"/>
    <w:rsid w:val="00655992"/>
    <w:rsid w:val="00661501"/>
    <w:rsid w:val="00665054"/>
    <w:rsid w:val="0067079E"/>
    <w:rsid w:val="00671EA0"/>
    <w:rsid w:val="00672A77"/>
    <w:rsid w:val="00686EA6"/>
    <w:rsid w:val="00696075"/>
    <w:rsid w:val="006A1294"/>
    <w:rsid w:val="006A7D4E"/>
    <w:rsid w:val="006A7F10"/>
    <w:rsid w:val="006C152B"/>
    <w:rsid w:val="006C284E"/>
    <w:rsid w:val="006C7127"/>
    <w:rsid w:val="006D0194"/>
    <w:rsid w:val="006D14EB"/>
    <w:rsid w:val="006D43A3"/>
    <w:rsid w:val="006E028F"/>
    <w:rsid w:val="006E0C6C"/>
    <w:rsid w:val="006E21CC"/>
    <w:rsid w:val="006E38D5"/>
    <w:rsid w:val="006E4F93"/>
    <w:rsid w:val="006E5F4B"/>
    <w:rsid w:val="006E6C3B"/>
    <w:rsid w:val="006E76DE"/>
    <w:rsid w:val="006F0F71"/>
    <w:rsid w:val="006F15A8"/>
    <w:rsid w:val="006F2B78"/>
    <w:rsid w:val="006F5F09"/>
    <w:rsid w:val="006F72EB"/>
    <w:rsid w:val="007058B5"/>
    <w:rsid w:val="00711D0E"/>
    <w:rsid w:val="00714363"/>
    <w:rsid w:val="0071446E"/>
    <w:rsid w:val="007156CC"/>
    <w:rsid w:val="0071790A"/>
    <w:rsid w:val="007218D7"/>
    <w:rsid w:val="0072425B"/>
    <w:rsid w:val="007250ED"/>
    <w:rsid w:val="00740244"/>
    <w:rsid w:val="007530F0"/>
    <w:rsid w:val="0075636E"/>
    <w:rsid w:val="007563D7"/>
    <w:rsid w:val="00760D29"/>
    <w:rsid w:val="0076276B"/>
    <w:rsid w:val="00770A7B"/>
    <w:rsid w:val="007732BD"/>
    <w:rsid w:val="0077501F"/>
    <w:rsid w:val="00775ED1"/>
    <w:rsid w:val="00780D7F"/>
    <w:rsid w:val="00782380"/>
    <w:rsid w:val="0078313D"/>
    <w:rsid w:val="00783B09"/>
    <w:rsid w:val="007871D5"/>
    <w:rsid w:val="007873CD"/>
    <w:rsid w:val="00787A1D"/>
    <w:rsid w:val="00792E29"/>
    <w:rsid w:val="007947BF"/>
    <w:rsid w:val="00796F9B"/>
    <w:rsid w:val="007A2950"/>
    <w:rsid w:val="007A2B38"/>
    <w:rsid w:val="007A3E58"/>
    <w:rsid w:val="007C2A27"/>
    <w:rsid w:val="007D03D3"/>
    <w:rsid w:val="007D33CC"/>
    <w:rsid w:val="007D44D3"/>
    <w:rsid w:val="007D524C"/>
    <w:rsid w:val="007D724C"/>
    <w:rsid w:val="007E1CBD"/>
    <w:rsid w:val="007E50EC"/>
    <w:rsid w:val="007E6C4D"/>
    <w:rsid w:val="007E734C"/>
    <w:rsid w:val="007F2CD5"/>
    <w:rsid w:val="007F4ABE"/>
    <w:rsid w:val="008030F5"/>
    <w:rsid w:val="0080356F"/>
    <w:rsid w:val="00805203"/>
    <w:rsid w:val="00810508"/>
    <w:rsid w:val="0081050E"/>
    <w:rsid w:val="00821B75"/>
    <w:rsid w:val="00831D37"/>
    <w:rsid w:val="00832CD4"/>
    <w:rsid w:val="008377E6"/>
    <w:rsid w:val="00842E7E"/>
    <w:rsid w:val="00844ADE"/>
    <w:rsid w:val="00845B44"/>
    <w:rsid w:val="00846FAA"/>
    <w:rsid w:val="008534C9"/>
    <w:rsid w:val="00853EEF"/>
    <w:rsid w:val="00856255"/>
    <w:rsid w:val="00861979"/>
    <w:rsid w:val="008651F4"/>
    <w:rsid w:val="00867297"/>
    <w:rsid w:val="008707C3"/>
    <w:rsid w:val="00874E3B"/>
    <w:rsid w:val="00874FC6"/>
    <w:rsid w:val="00876701"/>
    <w:rsid w:val="00876DC5"/>
    <w:rsid w:val="00881E92"/>
    <w:rsid w:val="00885AD2"/>
    <w:rsid w:val="00887312"/>
    <w:rsid w:val="00895D5C"/>
    <w:rsid w:val="00896B94"/>
    <w:rsid w:val="008A0D61"/>
    <w:rsid w:val="008A349F"/>
    <w:rsid w:val="008B07F0"/>
    <w:rsid w:val="008C7CA9"/>
    <w:rsid w:val="008C7F53"/>
    <w:rsid w:val="008D163E"/>
    <w:rsid w:val="008E0C0A"/>
    <w:rsid w:val="008E1DA1"/>
    <w:rsid w:val="008E3DA1"/>
    <w:rsid w:val="008E7CE2"/>
    <w:rsid w:val="008F313F"/>
    <w:rsid w:val="008F319B"/>
    <w:rsid w:val="008F523C"/>
    <w:rsid w:val="008F6E0F"/>
    <w:rsid w:val="008F7767"/>
    <w:rsid w:val="008F791D"/>
    <w:rsid w:val="00914752"/>
    <w:rsid w:val="00914A4F"/>
    <w:rsid w:val="009245E5"/>
    <w:rsid w:val="0092508D"/>
    <w:rsid w:val="00926EEC"/>
    <w:rsid w:val="00926F63"/>
    <w:rsid w:val="0093716A"/>
    <w:rsid w:val="0094096F"/>
    <w:rsid w:val="00942E6C"/>
    <w:rsid w:val="0094378B"/>
    <w:rsid w:val="00944E21"/>
    <w:rsid w:val="00945B4F"/>
    <w:rsid w:val="009501D0"/>
    <w:rsid w:val="00953C8C"/>
    <w:rsid w:val="00962A33"/>
    <w:rsid w:val="00963ED1"/>
    <w:rsid w:val="00972F33"/>
    <w:rsid w:val="00981CFB"/>
    <w:rsid w:val="00986238"/>
    <w:rsid w:val="00993FA5"/>
    <w:rsid w:val="0099627A"/>
    <w:rsid w:val="0099714A"/>
    <w:rsid w:val="009A225C"/>
    <w:rsid w:val="009A3D4B"/>
    <w:rsid w:val="009A73EA"/>
    <w:rsid w:val="009A769A"/>
    <w:rsid w:val="009B4A50"/>
    <w:rsid w:val="009B4D84"/>
    <w:rsid w:val="009B6C73"/>
    <w:rsid w:val="009B73A8"/>
    <w:rsid w:val="009C00A0"/>
    <w:rsid w:val="009E05FF"/>
    <w:rsid w:val="009E0DE9"/>
    <w:rsid w:val="009E123F"/>
    <w:rsid w:val="009E539F"/>
    <w:rsid w:val="009E5C4A"/>
    <w:rsid w:val="009E5CC9"/>
    <w:rsid w:val="009E5E0B"/>
    <w:rsid w:val="009F57F4"/>
    <w:rsid w:val="00A04CBD"/>
    <w:rsid w:val="00A10E86"/>
    <w:rsid w:val="00A144D9"/>
    <w:rsid w:val="00A27597"/>
    <w:rsid w:val="00A34E5A"/>
    <w:rsid w:val="00A36E0D"/>
    <w:rsid w:val="00A40038"/>
    <w:rsid w:val="00A40DE7"/>
    <w:rsid w:val="00A45066"/>
    <w:rsid w:val="00A45071"/>
    <w:rsid w:val="00A453AC"/>
    <w:rsid w:val="00A45D84"/>
    <w:rsid w:val="00A50285"/>
    <w:rsid w:val="00A53367"/>
    <w:rsid w:val="00A563DA"/>
    <w:rsid w:val="00A610F9"/>
    <w:rsid w:val="00A61737"/>
    <w:rsid w:val="00A651BA"/>
    <w:rsid w:val="00A6556D"/>
    <w:rsid w:val="00A65E69"/>
    <w:rsid w:val="00A7116C"/>
    <w:rsid w:val="00A71C29"/>
    <w:rsid w:val="00A768A2"/>
    <w:rsid w:val="00A85CF9"/>
    <w:rsid w:val="00A96114"/>
    <w:rsid w:val="00A9685D"/>
    <w:rsid w:val="00A97B8E"/>
    <w:rsid w:val="00AA52A7"/>
    <w:rsid w:val="00AB126D"/>
    <w:rsid w:val="00AB1B58"/>
    <w:rsid w:val="00AB38F9"/>
    <w:rsid w:val="00AB600C"/>
    <w:rsid w:val="00AB642D"/>
    <w:rsid w:val="00AC2387"/>
    <w:rsid w:val="00AC2A7D"/>
    <w:rsid w:val="00AC3812"/>
    <w:rsid w:val="00AC606E"/>
    <w:rsid w:val="00AC79ED"/>
    <w:rsid w:val="00AD3703"/>
    <w:rsid w:val="00AD3CD8"/>
    <w:rsid w:val="00AE0E9D"/>
    <w:rsid w:val="00AE35D2"/>
    <w:rsid w:val="00AF1AEB"/>
    <w:rsid w:val="00AF37A3"/>
    <w:rsid w:val="00AF599F"/>
    <w:rsid w:val="00B001E1"/>
    <w:rsid w:val="00B02833"/>
    <w:rsid w:val="00B04780"/>
    <w:rsid w:val="00B05891"/>
    <w:rsid w:val="00B059A7"/>
    <w:rsid w:val="00B13329"/>
    <w:rsid w:val="00B142A7"/>
    <w:rsid w:val="00B162D4"/>
    <w:rsid w:val="00B20C05"/>
    <w:rsid w:val="00B24590"/>
    <w:rsid w:val="00B271D9"/>
    <w:rsid w:val="00B40A17"/>
    <w:rsid w:val="00B44EE9"/>
    <w:rsid w:val="00B450E3"/>
    <w:rsid w:val="00B458EC"/>
    <w:rsid w:val="00B45D86"/>
    <w:rsid w:val="00B46FE2"/>
    <w:rsid w:val="00B47A67"/>
    <w:rsid w:val="00B51AC7"/>
    <w:rsid w:val="00B54696"/>
    <w:rsid w:val="00B54C15"/>
    <w:rsid w:val="00B612C3"/>
    <w:rsid w:val="00B820F0"/>
    <w:rsid w:val="00B8260B"/>
    <w:rsid w:val="00B830B1"/>
    <w:rsid w:val="00B8476A"/>
    <w:rsid w:val="00B864D4"/>
    <w:rsid w:val="00B92EAC"/>
    <w:rsid w:val="00B97AA5"/>
    <w:rsid w:val="00BA27D4"/>
    <w:rsid w:val="00BA3081"/>
    <w:rsid w:val="00BB0D83"/>
    <w:rsid w:val="00BB403F"/>
    <w:rsid w:val="00BB7AAE"/>
    <w:rsid w:val="00BB7EEF"/>
    <w:rsid w:val="00BC4A6A"/>
    <w:rsid w:val="00BC72F5"/>
    <w:rsid w:val="00BC7C72"/>
    <w:rsid w:val="00BD090A"/>
    <w:rsid w:val="00BD4A4D"/>
    <w:rsid w:val="00BD67BD"/>
    <w:rsid w:val="00BD6C25"/>
    <w:rsid w:val="00BD70F4"/>
    <w:rsid w:val="00BE27AD"/>
    <w:rsid w:val="00BE2A55"/>
    <w:rsid w:val="00BE31D1"/>
    <w:rsid w:val="00BE5322"/>
    <w:rsid w:val="00BE653C"/>
    <w:rsid w:val="00BE65FE"/>
    <w:rsid w:val="00BF0E40"/>
    <w:rsid w:val="00BF2F8C"/>
    <w:rsid w:val="00BF5795"/>
    <w:rsid w:val="00C02339"/>
    <w:rsid w:val="00C03064"/>
    <w:rsid w:val="00C05F07"/>
    <w:rsid w:val="00C126D9"/>
    <w:rsid w:val="00C170DA"/>
    <w:rsid w:val="00C17F7A"/>
    <w:rsid w:val="00C20A63"/>
    <w:rsid w:val="00C35ABE"/>
    <w:rsid w:val="00C4157B"/>
    <w:rsid w:val="00C45065"/>
    <w:rsid w:val="00C47318"/>
    <w:rsid w:val="00C4749B"/>
    <w:rsid w:val="00C54679"/>
    <w:rsid w:val="00C57665"/>
    <w:rsid w:val="00C66A80"/>
    <w:rsid w:val="00C74E04"/>
    <w:rsid w:val="00C75202"/>
    <w:rsid w:val="00C814E1"/>
    <w:rsid w:val="00C83262"/>
    <w:rsid w:val="00C86E12"/>
    <w:rsid w:val="00C87D44"/>
    <w:rsid w:val="00C947CB"/>
    <w:rsid w:val="00C94AC2"/>
    <w:rsid w:val="00C9576C"/>
    <w:rsid w:val="00CA1372"/>
    <w:rsid w:val="00CA5E93"/>
    <w:rsid w:val="00CA7D14"/>
    <w:rsid w:val="00CB1506"/>
    <w:rsid w:val="00CB5180"/>
    <w:rsid w:val="00CB7F8E"/>
    <w:rsid w:val="00CC4D3F"/>
    <w:rsid w:val="00CC6B3C"/>
    <w:rsid w:val="00CD1A96"/>
    <w:rsid w:val="00CD3A59"/>
    <w:rsid w:val="00CD59A5"/>
    <w:rsid w:val="00CE32D1"/>
    <w:rsid w:val="00CE4285"/>
    <w:rsid w:val="00CE5436"/>
    <w:rsid w:val="00CF794B"/>
    <w:rsid w:val="00D00FA7"/>
    <w:rsid w:val="00D04FDE"/>
    <w:rsid w:val="00D05F33"/>
    <w:rsid w:val="00D112F4"/>
    <w:rsid w:val="00D11D46"/>
    <w:rsid w:val="00D17C93"/>
    <w:rsid w:val="00D27D0D"/>
    <w:rsid w:val="00D3262A"/>
    <w:rsid w:val="00D41E40"/>
    <w:rsid w:val="00D44364"/>
    <w:rsid w:val="00D5078D"/>
    <w:rsid w:val="00D50F4D"/>
    <w:rsid w:val="00D604A9"/>
    <w:rsid w:val="00D669A2"/>
    <w:rsid w:val="00D67F76"/>
    <w:rsid w:val="00D70544"/>
    <w:rsid w:val="00D80201"/>
    <w:rsid w:val="00D82356"/>
    <w:rsid w:val="00D83E1D"/>
    <w:rsid w:val="00D846EE"/>
    <w:rsid w:val="00D84917"/>
    <w:rsid w:val="00D85A61"/>
    <w:rsid w:val="00D85C72"/>
    <w:rsid w:val="00D9180E"/>
    <w:rsid w:val="00D968B5"/>
    <w:rsid w:val="00DA2022"/>
    <w:rsid w:val="00DA4380"/>
    <w:rsid w:val="00DA530C"/>
    <w:rsid w:val="00DA60D6"/>
    <w:rsid w:val="00DA707C"/>
    <w:rsid w:val="00DA7E86"/>
    <w:rsid w:val="00DB346D"/>
    <w:rsid w:val="00DB6EF5"/>
    <w:rsid w:val="00DC15E1"/>
    <w:rsid w:val="00DC201C"/>
    <w:rsid w:val="00DC4AB0"/>
    <w:rsid w:val="00DD3AD3"/>
    <w:rsid w:val="00DD46EC"/>
    <w:rsid w:val="00DD7870"/>
    <w:rsid w:val="00DE62BA"/>
    <w:rsid w:val="00E02646"/>
    <w:rsid w:val="00E02F74"/>
    <w:rsid w:val="00E100CC"/>
    <w:rsid w:val="00E12389"/>
    <w:rsid w:val="00E16A48"/>
    <w:rsid w:val="00E17720"/>
    <w:rsid w:val="00E2298F"/>
    <w:rsid w:val="00E2451F"/>
    <w:rsid w:val="00E25B5E"/>
    <w:rsid w:val="00E329E7"/>
    <w:rsid w:val="00E46668"/>
    <w:rsid w:val="00E4692E"/>
    <w:rsid w:val="00E46F34"/>
    <w:rsid w:val="00E50E3C"/>
    <w:rsid w:val="00E51D60"/>
    <w:rsid w:val="00E560A9"/>
    <w:rsid w:val="00E60407"/>
    <w:rsid w:val="00E663EE"/>
    <w:rsid w:val="00E66F20"/>
    <w:rsid w:val="00E6727C"/>
    <w:rsid w:val="00E71888"/>
    <w:rsid w:val="00E779F8"/>
    <w:rsid w:val="00E803A4"/>
    <w:rsid w:val="00E824F4"/>
    <w:rsid w:val="00E864CF"/>
    <w:rsid w:val="00E90388"/>
    <w:rsid w:val="00E90FEF"/>
    <w:rsid w:val="00E92BE0"/>
    <w:rsid w:val="00E942F2"/>
    <w:rsid w:val="00EA150D"/>
    <w:rsid w:val="00EA65ED"/>
    <w:rsid w:val="00EB1186"/>
    <w:rsid w:val="00EB17C0"/>
    <w:rsid w:val="00EB30E0"/>
    <w:rsid w:val="00EB55F3"/>
    <w:rsid w:val="00EC085D"/>
    <w:rsid w:val="00EC3011"/>
    <w:rsid w:val="00EC32CE"/>
    <w:rsid w:val="00EC4D86"/>
    <w:rsid w:val="00ED112E"/>
    <w:rsid w:val="00ED3C82"/>
    <w:rsid w:val="00EF0821"/>
    <w:rsid w:val="00F00C2A"/>
    <w:rsid w:val="00F03BCE"/>
    <w:rsid w:val="00F04517"/>
    <w:rsid w:val="00F0713D"/>
    <w:rsid w:val="00F10408"/>
    <w:rsid w:val="00F12CB2"/>
    <w:rsid w:val="00F1351A"/>
    <w:rsid w:val="00F155C6"/>
    <w:rsid w:val="00F2443C"/>
    <w:rsid w:val="00F24441"/>
    <w:rsid w:val="00F30107"/>
    <w:rsid w:val="00F3282D"/>
    <w:rsid w:val="00F35241"/>
    <w:rsid w:val="00F42069"/>
    <w:rsid w:val="00F42312"/>
    <w:rsid w:val="00F46E5C"/>
    <w:rsid w:val="00F47BE8"/>
    <w:rsid w:val="00F50C91"/>
    <w:rsid w:val="00F57E83"/>
    <w:rsid w:val="00F61238"/>
    <w:rsid w:val="00FA080E"/>
    <w:rsid w:val="00FA08FE"/>
    <w:rsid w:val="00FA116C"/>
    <w:rsid w:val="00FA40D4"/>
    <w:rsid w:val="00FA4608"/>
    <w:rsid w:val="00FA6B78"/>
    <w:rsid w:val="00FB14AD"/>
    <w:rsid w:val="00FB2657"/>
    <w:rsid w:val="00FB3731"/>
    <w:rsid w:val="00FC57A3"/>
    <w:rsid w:val="00FC7EB4"/>
    <w:rsid w:val="00FD2C95"/>
    <w:rsid w:val="00FD3038"/>
    <w:rsid w:val="00FE4153"/>
    <w:rsid w:val="00FE4E5E"/>
    <w:rsid w:val="00FE60FB"/>
    <w:rsid w:val="00FF5FFB"/>
    <w:rsid w:val="00FF60F1"/>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A4CAA"/>
  <w15:docId w15:val="{FAE8DD7D-C969-45B8-8D29-E16016B22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8"/>
        <w:lang w:val="en-US" w:eastAsia="en-US" w:bidi="th-TH"/>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1A4A"/>
  </w:style>
  <w:style w:type="paragraph" w:styleId="Heading1">
    <w:name w:val="heading 1"/>
    <w:basedOn w:val="Normal"/>
    <w:next w:val="Normal"/>
    <w:link w:val="Heading1Char"/>
    <w:qFormat/>
    <w:rsid w:val="004C079E"/>
    <w:pPr>
      <w:keepNext/>
      <w:spacing w:after="0" w:line="240" w:lineRule="auto"/>
      <w:jc w:val="center"/>
      <w:outlineLvl w:val="0"/>
    </w:pPr>
    <w:rPr>
      <w:rFonts w:ascii="Cordia New" w:eastAsia="Cordia New" w:hAnsi="Cordia New" w:cs="Angsana New"/>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C079E"/>
    <w:rPr>
      <w:rFonts w:ascii="Cordia New" w:eastAsia="Cordia New" w:hAnsi="Cordia New" w:cs="Angsana New"/>
      <w:b/>
      <w:bCs/>
      <w:sz w:val="32"/>
      <w:szCs w:val="32"/>
    </w:rPr>
  </w:style>
  <w:style w:type="paragraph" w:styleId="BodyTextIndent3">
    <w:name w:val="Body Text Indent 3"/>
    <w:basedOn w:val="Normal"/>
    <w:link w:val="BodyTextIndent3Char"/>
    <w:rsid w:val="004C079E"/>
    <w:pPr>
      <w:spacing w:after="0" w:line="240" w:lineRule="auto"/>
      <w:ind w:firstLine="720"/>
      <w:jc w:val="thaiDistribute"/>
    </w:pPr>
    <w:rPr>
      <w:rFonts w:ascii="Cordia New" w:eastAsia="Cordia New" w:hAnsi="Cordia New" w:cs="Angsana New"/>
      <w:sz w:val="32"/>
      <w:szCs w:val="32"/>
    </w:rPr>
  </w:style>
  <w:style w:type="character" w:customStyle="1" w:styleId="BodyTextIndent3Char">
    <w:name w:val="Body Text Indent 3 Char"/>
    <w:basedOn w:val="DefaultParagraphFont"/>
    <w:link w:val="BodyTextIndent3"/>
    <w:rsid w:val="004C079E"/>
    <w:rPr>
      <w:rFonts w:ascii="Cordia New" w:eastAsia="Cordia New" w:hAnsi="Cordia New" w:cs="Angsana New"/>
      <w:sz w:val="32"/>
      <w:szCs w:val="32"/>
    </w:rPr>
  </w:style>
  <w:style w:type="paragraph" w:styleId="Header">
    <w:name w:val="header"/>
    <w:basedOn w:val="Normal"/>
    <w:link w:val="HeaderChar"/>
    <w:uiPriority w:val="99"/>
    <w:unhideWhenUsed/>
    <w:rsid w:val="005D433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433B"/>
  </w:style>
  <w:style w:type="paragraph" w:styleId="Footer">
    <w:name w:val="footer"/>
    <w:basedOn w:val="Normal"/>
    <w:link w:val="FooterChar"/>
    <w:uiPriority w:val="99"/>
    <w:unhideWhenUsed/>
    <w:rsid w:val="005D433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433B"/>
  </w:style>
  <w:style w:type="paragraph" w:styleId="ListParagraph">
    <w:name w:val="List Paragraph"/>
    <w:basedOn w:val="Normal"/>
    <w:uiPriority w:val="34"/>
    <w:qFormat/>
    <w:rsid w:val="00547DF9"/>
    <w:pPr>
      <w:ind w:left="720"/>
      <w:contextualSpacing/>
    </w:pPr>
  </w:style>
  <w:style w:type="paragraph" w:styleId="BalloonText">
    <w:name w:val="Balloon Text"/>
    <w:basedOn w:val="Normal"/>
    <w:link w:val="BalloonTextChar"/>
    <w:uiPriority w:val="99"/>
    <w:semiHidden/>
    <w:unhideWhenUsed/>
    <w:rsid w:val="00385603"/>
    <w:pPr>
      <w:spacing w:after="0" w:line="240" w:lineRule="auto"/>
    </w:pPr>
    <w:rPr>
      <w:rFonts w:ascii="Tahoma" w:hAnsi="Tahoma" w:cs="Angsana New"/>
      <w:sz w:val="16"/>
      <w:szCs w:val="20"/>
    </w:rPr>
  </w:style>
  <w:style w:type="character" w:customStyle="1" w:styleId="BalloonTextChar">
    <w:name w:val="Balloon Text Char"/>
    <w:basedOn w:val="DefaultParagraphFont"/>
    <w:link w:val="BalloonText"/>
    <w:uiPriority w:val="99"/>
    <w:semiHidden/>
    <w:rsid w:val="00385603"/>
    <w:rPr>
      <w:rFonts w:ascii="Tahoma" w:hAnsi="Tahoma" w:cs="Angsana New"/>
      <w:sz w:val="16"/>
      <w:szCs w:val="20"/>
    </w:rPr>
  </w:style>
  <w:style w:type="paragraph" w:styleId="NormalWeb">
    <w:name w:val="Normal (Web)"/>
    <w:basedOn w:val="Normal"/>
    <w:uiPriority w:val="99"/>
    <w:unhideWhenUsed/>
    <w:rsid w:val="008F319B"/>
    <w:pPr>
      <w:spacing w:before="100" w:beforeAutospacing="1" w:after="100" w:afterAutospacing="1" w:line="240" w:lineRule="auto"/>
    </w:pPr>
    <w:rPr>
      <w:rFonts w:ascii="Angsana New" w:eastAsia="Times New Roman" w:hAnsi="Angsana New" w:cs="Angsana New"/>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6110893">
      <w:bodyDiv w:val="1"/>
      <w:marLeft w:val="0"/>
      <w:marRight w:val="0"/>
      <w:marTop w:val="0"/>
      <w:marBottom w:val="0"/>
      <w:divBdr>
        <w:top w:val="none" w:sz="0" w:space="0" w:color="auto"/>
        <w:left w:val="none" w:sz="0" w:space="0" w:color="auto"/>
        <w:bottom w:val="none" w:sz="0" w:space="0" w:color="auto"/>
        <w:right w:val="none" w:sz="0" w:space="0" w:color="auto"/>
      </w:divBdr>
    </w:div>
    <w:div w:id="824475207">
      <w:bodyDiv w:val="1"/>
      <w:marLeft w:val="0"/>
      <w:marRight w:val="0"/>
      <w:marTop w:val="0"/>
      <w:marBottom w:val="0"/>
      <w:divBdr>
        <w:top w:val="none" w:sz="0" w:space="0" w:color="auto"/>
        <w:left w:val="none" w:sz="0" w:space="0" w:color="auto"/>
        <w:bottom w:val="none" w:sz="0" w:space="0" w:color="auto"/>
        <w:right w:val="none" w:sz="0" w:space="0" w:color="auto"/>
      </w:divBdr>
    </w:div>
    <w:div w:id="835148950">
      <w:bodyDiv w:val="1"/>
      <w:marLeft w:val="0"/>
      <w:marRight w:val="0"/>
      <w:marTop w:val="0"/>
      <w:marBottom w:val="0"/>
      <w:divBdr>
        <w:top w:val="none" w:sz="0" w:space="0" w:color="auto"/>
        <w:left w:val="none" w:sz="0" w:space="0" w:color="auto"/>
        <w:bottom w:val="none" w:sz="0" w:space="0" w:color="auto"/>
        <w:right w:val="none" w:sz="0" w:space="0" w:color="auto"/>
      </w:divBdr>
    </w:div>
    <w:div w:id="1011761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C0B917-ED83-492D-9607-6FC57D7435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1181</Words>
  <Characters>6732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eOffice</dc:creator>
  <cp:lastModifiedBy>Siripen Phuaktim</cp:lastModifiedBy>
  <cp:revision>3</cp:revision>
  <dcterms:created xsi:type="dcterms:W3CDTF">2022-09-27T06:20:00Z</dcterms:created>
  <dcterms:modified xsi:type="dcterms:W3CDTF">2026-02-18T06:52:00Z</dcterms:modified>
</cp:coreProperties>
</file>